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7" w:type="dxa"/>
        <w:tblInd w:w="-93" w:type="dxa"/>
        <w:tblLook w:val="0000"/>
      </w:tblPr>
      <w:tblGrid>
        <w:gridCol w:w="3631"/>
        <w:gridCol w:w="5926"/>
      </w:tblGrid>
      <w:tr w:rsidR="00CF4947" w:rsidRPr="00DB1EC5" w:rsidTr="00AE55F9">
        <w:trPr>
          <w:trHeight w:val="1144"/>
        </w:trPr>
        <w:tc>
          <w:tcPr>
            <w:tcW w:w="3631" w:type="dxa"/>
          </w:tcPr>
          <w:p w:rsidR="00CF4947" w:rsidRPr="00DB1EC5" w:rsidRDefault="00E27EBB" w:rsidP="00A96C0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ỦY</w:t>
            </w:r>
            <w:r w:rsidR="00CF4947" w:rsidRPr="00DB1EC5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 BAN NHÂN DÂN</w:t>
            </w:r>
          </w:p>
          <w:p w:rsidR="00CF4947" w:rsidRPr="00DB1EC5" w:rsidRDefault="00CF4947" w:rsidP="00A96C0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DB1EC5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TỈNH HÀ TĨNH</w:t>
            </w:r>
          </w:p>
          <w:p w:rsidR="00CF4947" w:rsidRPr="00DB1EC5" w:rsidRDefault="008A424E" w:rsidP="00A96C0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8A424E">
              <w:rPr>
                <w:rFonts w:eastAsia="Times New Roman"/>
                <w:noProof/>
                <w:sz w:val="26"/>
                <w:szCs w:val="26"/>
                <w:lang w:eastAsia="vi-VN"/>
              </w:rPr>
              <w:pict>
                <v:line id="Line 12" o:spid="_x0000_s1026" style="position:absolute;left:0;text-align:left;z-index:251658240;visibility:visible" from="64.6pt,1.2pt" to="106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vb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"/>
              </w:pict>
            </w:r>
          </w:p>
          <w:p w:rsidR="00CF4947" w:rsidRPr="00DB1EC5" w:rsidRDefault="00CF4947" w:rsidP="00CA52D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vertAlign w:val="subscript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Số: </w:t>
            </w:r>
            <w:r w:rsidR="00CA52D9">
              <w:rPr>
                <w:rFonts w:eastAsia="Times New Roman"/>
                <w:sz w:val="26"/>
                <w:szCs w:val="26"/>
                <w:lang w:val="en-US"/>
              </w:rPr>
              <w:t>38</w:t>
            </w:r>
            <w:r w:rsidR="00793655">
              <w:rPr>
                <w:rFonts w:eastAsia="Times New Roman"/>
                <w:sz w:val="26"/>
                <w:szCs w:val="26"/>
                <w:lang w:val="en-US"/>
              </w:rPr>
              <w:t>/2016</w:t>
            </w:r>
            <w:r>
              <w:rPr>
                <w:rFonts w:eastAsia="Times New Roman"/>
                <w:sz w:val="26"/>
                <w:szCs w:val="26"/>
                <w:lang w:val="en-US"/>
              </w:rPr>
              <w:t>/</w:t>
            </w:r>
            <w:r w:rsidRPr="00DB1EC5">
              <w:rPr>
                <w:rFonts w:eastAsia="Times New Roman"/>
                <w:sz w:val="26"/>
                <w:szCs w:val="26"/>
                <w:lang w:val="en-US"/>
              </w:rPr>
              <w:t>QĐ-UBND</w:t>
            </w:r>
          </w:p>
        </w:tc>
        <w:tc>
          <w:tcPr>
            <w:tcW w:w="5926" w:type="dxa"/>
          </w:tcPr>
          <w:p w:rsidR="00CF4947" w:rsidRPr="00DB1EC5" w:rsidRDefault="00CF4947" w:rsidP="00A96C0C">
            <w:pPr>
              <w:keepNext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pacing w:val="-6"/>
                <w:sz w:val="26"/>
                <w:szCs w:val="26"/>
                <w:lang w:val="en-US"/>
              </w:rPr>
            </w:pPr>
            <w:r w:rsidRPr="00DB1EC5">
              <w:rPr>
                <w:rFonts w:eastAsia="Times New Roman"/>
                <w:b/>
                <w:bCs/>
                <w:spacing w:val="-6"/>
                <w:sz w:val="26"/>
                <w:szCs w:val="26"/>
                <w:lang w:val="en-US"/>
              </w:rPr>
              <w:t xml:space="preserve">  CỘNG HÒA XÃ HỘI CHỦ NGHĨA VIỆT NAM</w:t>
            </w:r>
          </w:p>
          <w:p w:rsidR="00CF4947" w:rsidRPr="00DB1EC5" w:rsidRDefault="00CF4947" w:rsidP="00A96C0C">
            <w:pPr>
              <w:spacing w:after="0" w:line="240" w:lineRule="auto"/>
              <w:ind w:left="720" w:hanging="720"/>
              <w:jc w:val="both"/>
              <w:rPr>
                <w:rFonts w:eastAsia="Times New Roman"/>
                <w:b/>
                <w:bCs/>
                <w:sz w:val="26"/>
                <w:szCs w:val="24"/>
                <w:lang w:val="en-US"/>
              </w:rPr>
            </w:pPr>
            <w:r w:rsidRPr="00DB1EC5">
              <w:rPr>
                <w:rFonts w:eastAsia="Times New Roman"/>
                <w:b/>
                <w:bCs/>
                <w:sz w:val="26"/>
                <w:szCs w:val="24"/>
                <w:lang w:val="en-US"/>
              </w:rPr>
              <w:t>Độc lập - Tự do - Hạnh phúc</w:t>
            </w:r>
          </w:p>
          <w:p w:rsidR="00CF4947" w:rsidRPr="00DB1EC5" w:rsidRDefault="008A424E" w:rsidP="00A96C0C">
            <w:pPr>
              <w:keepNext/>
              <w:spacing w:after="0" w:line="240" w:lineRule="auto"/>
              <w:ind w:left="720"/>
              <w:jc w:val="both"/>
              <w:outlineLvl w:val="0"/>
              <w:rPr>
                <w:rFonts w:eastAsia="Times New Roman"/>
                <w:b/>
                <w:bCs/>
                <w:i/>
                <w:iCs/>
                <w:sz w:val="26"/>
                <w:szCs w:val="24"/>
                <w:lang w:val="en-US"/>
              </w:rPr>
            </w:pPr>
            <w:r w:rsidRPr="008A424E">
              <w:rPr>
                <w:rFonts w:eastAsia="Times New Roman"/>
                <w:b/>
                <w:bCs/>
                <w:i/>
                <w:iCs/>
                <w:noProof/>
                <w:sz w:val="26"/>
                <w:szCs w:val="24"/>
                <w:lang w:eastAsia="vi-VN"/>
              </w:rPr>
              <w:pict>
                <v:line id="Line 11" o:spid="_x0000_s1031" style="position:absolute;left:0;text-align:left;z-index:251657216;visibility:visible" from="58.25pt,1.15pt" to="215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"/>
              </w:pict>
            </w:r>
          </w:p>
          <w:p w:rsidR="00CF4947" w:rsidRPr="00DB1EC5" w:rsidRDefault="00CF4947" w:rsidP="00CA52D9">
            <w:pPr>
              <w:keepNext/>
              <w:spacing w:after="0" w:line="240" w:lineRule="auto"/>
              <w:ind w:right="176"/>
              <w:jc w:val="right"/>
              <w:outlineLvl w:val="6"/>
              <w:rPr>
                <w:rFonts w:eastAsia="Times New Roman"/>
                <w:i/>
                <w:iCs/>
                <w:sz w:val="26"/>
                <w:szCs w:val="24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4"/>
                <w:lang w:val="en-US"/>
              </w:rPr>
              <w:t xml:space="preserve">     Hà Tĩnh, </w:t>
            </w:r>
            <w:r w:rsidR="008B46A7">
              <w:rPr>
                <w:rFonts w:eastAsia="Times New Roman"/>
                <w:i/>
                <w:iCs/>
                <w:sz w:val="26"/>
                <w:szCs w:val="24"/>
                <w:lang w:val="en-US"/>
              </w:rPr>
              <w:t xml:space="preserve">ngày </w:t>
            </w:r>
            <w:r w:rsidR="00CA52D9">
              <w:rPr>
                <w:rFonts w:eastAsia="Times New Roman"/>
                <w:i/>
                <w:iCs/>
                <w:sz w:val="26"/>
                <w:szCs w:val="24"/>
                <w:lang w:val="en-US"/>
              </w:rPr>
              <w:t>11</w:t>
            </w:r>
            <w:r w:rsidR="008B46A7">
              <w:rPr>
                <w:rFonts w:eastAsia="Times New Roman"/>
                <w:i/>
                <w:iCs/>
                <w:sz w:val="26"/>
                <w:szCs w:val="24"/>
                <w:lang w:val="en-US"/>
              </w:rPr>
              <w:t xml:space="preserve"> tháng </w:t>
            </w:r>
            <w:r w:rsidR="00793655">
              <w:rPr>
                <w:rFonts w:eastAsia="Times New Roman"/>
                <w:i/>
                <w:iCs/>
                <w:sz w:val="26"/>
                <w:szCs w:val="24"/>
                <w:lang w:val="en-US"/>
              </w:rPr>
              <w:t>8</w:t>
            </w:r>
            <w:r w:rsidRPr="00DB1EC5">
              <w:rPr>
                <w:rFonts w:eastAsia="Times New Roman"/>
                <w:i/>
                <w:iCs/>
                <w:sz w:val="26"/>
                <w:szCs w:val="24"/>
                <w:lang w:val="en-US"/>
              </w:rPr>
              <w:t>năm 2016</w:t>
            </w:r>
          </w:p>
        </w:tc>
      </w:tr>
    </w:tbl>
    <w:p w:rsidR="00CF4947" w:rsidRDefault="00CF4947" w:rsidP="00CF49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40" w:after="0" w:line="240" w:lineRule="auto"/>
        <w:ind w:firstLine="720"/>
        <w:jc w:val="center"/>
        <w:rPr>
          <w:rFonts w:eastAsia="Times New Roman"/>
          <w:b/>
          <w:bCs/>
          <w:szCs w:val="28"/>
          <w:lang w:val="en-US"/>
        </w:rPr>
      </w:pPr>
    </w:p>
    <w:p w:rsidR="00E27EBB" w:rsidRPr="00DB1EC5" w:rsidRDefault="00E27EBB" w:rsidP="00CF49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40" w:after="0" w:line="240" w:lineRule="auto"/>
        <w:ind w:firstLine="720"/>
        <w:jc w:val="center"/>
        <w:rPr>
          <w:rFonts w:eastAsia="Times New Roman"/>
          <w:b/>
          <w:bCs/>
          <w:szCs w:val="28"/>
          <w:lang w:val="en-US"/>
        </w:rPr>
      </w:pPr>
    </w:p>
    <w:p w:rsidR="00CF4947" w:rsidRPr="00DB1EC5" w:rsidRDefault="00CF4947" w:rsidP="00CF4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  <w:r w:rsidRPr="00DB1EC5">
        <w:rPr>
          <w:rFonts w:eastAsia="Times New Roman"/>
          <w:b/>
          <w:bCs/>
          <w:szCs w:val="28"/>
          <w:lang w:val="en-US"/>
        </w:rPr>
        <w:t>QUYẾT ĐỊNH</w:t>
      </w:r>
    </w:p>
    <w:p w:rsidR="0072697E" w:rsidRDefault="0072697E" w:rsidP="00CF4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  <w:r>
        <w:rPr>
          <w:b/>
          <w:lang w:val="en-US"/>
        </w:rPr>
        <w:t>Ban hành</w:t>
      </w:r>
      <w:r w:rsidR="00E27EBB" w:rsidRPr="00E27EBB">
        <w:rPr>
          <w:b/>
        </w:rPr>
        <w:t xml:space="preserve"> Quy định </w:t>
      </w:r>
      <w:r>
        <w:rPr>
          <w:b/>
          <w:lang w:val="en-US"/>
        </w:rPr>
        <w:t>c</w:t>
      </w:r>
      <w:r w:rsidR="00E27EBB" w:rsidRPr="00E27EBB">
        <w:rPr>
          <w:b/>
        </w:rPr>
        <w:t xml:space="preserve">hỉ tiêu các nội dung trong </w:t>
      </w:r>
      <w:r w:rsidR="00CF4947" w:rsidRPr="00E27EBB">
        <w:rPr>
          <w:rFonts w:eastAsia="Times New Roman"/>
          <w:b/>
          <w:bCs/>
          <w:szCs w:val="28"/>
          <w:lang w:val="en-US"/>
        </w:rPr>
        <w:t xml:space="preserve">Bộ tiêu chí </w:t>
      </w:r>
    </w:p>
    <w:p w:rsidR="00CF4947" w:rsidRPr="00DB1EC5" w:rsidRDefault="00CF4947" w:rsidP="00CF4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  <w:r w:rsidRPr="00E27EBB">
        <w:rPr>
          <w:rFonts w:eastAsia="Times New Roman"/>
          <w:b/>
          <w:bCs/>
          <w:szCs w:val="28"/>
          <w:lang w:val="en-US"/>
        </w:rPr>
        <w:t>xã nông thôn mới</w:t>
      </w:r>
      <w:r w:rsidRPr="00DB1EC5">
        <w:rPr>
          <w:rFonts w:eastAsia="Times New Roman"/>
          <w:b/>
          <w:bCs/>
          <w:szCs w:val="28"/>
          <w:lang w:val="en-US"/>
        </w:rPr>
        <w:t xml:space="preserve"> kiểu mẫu trên địa bàn tỉnh Hà Tĩnh</w:t>
      </w:r>
    </w:p>
    <w:p w:rsidR="00CF4947" w:rsidRPr="00DB1EC5" w:rsidRDefault="008A424E" w:rsidP="00CF49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b/>
          <w:bCs/>
          <w:sz w:val="24"/>
          <w:szCs w:val="28"/>
          <w:lang w:val="en-US"/>
        </w:rPr>
      </w:pPr>
      <w:r w:rsidRPr="008A424E">
        <w:rPr>
          <w:rFonts w:ascii="VNI-Times" w:eastAsia="Times New Roman" w:hAnsi="VNI-Times" w:cs="VNI-Times"/>
          <w:b/>
          <w:bCs/>
          <w:noProof/>
          <w:szCs w:val="28"/>
          <w:lang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0" type="#_x0000_t32" style="position:absolute;left:0;text-align:left;margin-left:175.5pt;margin-top:3.9pt;width:99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N3Hw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"/>
        </w:pict>
      </w:r>
    </w:p>
    <w:p w:rsidR="00CF4947" w:rsidRPr="00DB1EC5" w:rsidRDefault="00CF4947" w:rsidP="00CF4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</w:p>
    <w:p w:rsidR="00CF4947" w:rsidRPr="00DB1EC5" w:rsidRDefault="00E27EBB" w:rsidP="00CF4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ỦY</w:t>
      </w:r>
      <w:r w:rsidR="00CF4947" w:rsidRPr="00DB1EC5">
        <w:rPr>
          <w:rFonts w:eastAsia="Times New Roman"/>
          <w:b/>
          <w:bCs/>
          <w:szCs w:val="28"/>
          <w:lang w:val="en-US"/>
        </w:rPr>
        <w:t xml:space="preserve"> BAN NHÂN DÂN TỈNH</w:t>
      </w:r>
    </w:p>
    <w:p w:rsidR="00CF4947" w:rsidRPr="00DB1EC5" w:rsidRDefault="00CF4947" w:rsidP="00CF4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</w:p>
    <w:p w:rsidR="00CF4947" w:rsidRPr="00DB1EC5" w:rsidRDefault="00CF4947" w:rsidP="00CF49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sz w:val="16"/>
          <w:szCs w:val="28"/>
          <w:lang w:val="en-US"/>
        </w:rPr>
      </w:pPr>
    </w:p>
    <w:p w:rsidR="00CF4947" w:rsidRPr="00DB1EC5" w:rsidRDefault="00CF4947" w:rsidP="00E27EBB">
      <w:pPr>
        <w:widowControl w:val="0"/>
        <w:autoSpaceDE w:val="0"/>
        <w:autoSpaceDN w:val="0"/>
        <w:adjustRightInd w:val="0"/>
        <w:spacing w:before="120" w:after="0" w:line="264" w:lineRule="auto"/>
        <w:ind w:firstLine="720"/>
        <w:jc w:val="both"/>
        <w:rPr>
          <w:rFonts w:eastAsia="Times New Roman"/>
          <w:bCs/>
          <w:szCs w:val="28"/>
          <w:lang w:val="en-US"/>
        </w:rPr>
      </w:pPr>
      <w:r>
        <w:rPr>
          <w:rFonts w:eastAsia="Times New Roman"/>
          <w:bCs/>
          <w:szCs w:val="28"/>
          <w:lang w:val="en-US"/>
        </w:rPr>
        <w:t xml:space="preserve">Căn cứ Luật Tổ chức </w:t>
      </w:r>
      <w:r w:rsidR="0072697E">
        <w:rPr>
          <w:rFonts w:eastAsia="Times New Roman"/>
          <w:bCs/>
          <w:szCs w:val="28"/>
          <w:lang w:val="en-US"/>
        </w:rPr>
        <w:t>C</w:t>
      </w:r>
      <w:r>
        <w:rPr>
          <w:rFonts w:eastAsia="Times New Roman"/>
          <w:bCs/>
          <w:szCs w:val="28"/>
          <w:lang w:val="en-US"/>
        </w:rPr>
        <w:t>hính quyền địa phương ngày 19</w:t>
      </w:r>
      <w:r w:rsidRPr="00DB1EC5">
        <w:rPr>
          <w:rFonts w:eastAsia="Times New Roman"/>
          <w:bCs/>
          <w:szCs w:val="28"/>
          <w:lang w:val="en-US"/>
        </w:rPr>
        <w:t>/</w:t>
      </w:r>
      <w:r>
        <w:rPr>
          <w:rFonts w:eastAsia="Times New Roman"/>
          <w:bCs/>
          <w:szCs w:val="28"/>
          <w:lang w:val="en-US"/>
        </w:rPr>
        <w:t>6</w:t>
      </w:r>
      <w:r w:rsidRPr="00DB1EC5">
        <w:rPr>
          <w:rFonts w:eastAsia="Times New Roman"/>
          <w:bCs/>
          <w:szCs w:val="28"/>
          <w:lang w:val="en-US"/>
        </w:rPr>
        <w:t>/2</w:t>
      </w:r>
      <w:r>
        <w:rPr>
          <w:rFonts w:eastAsia="Times New Roman"/>
          <w:bCs/>
          <w:szCs w:val="28"/>
          <w:lang w:val="en-US"/>
        </w:rPr>
        <w:t>015</w:t>
      </w:r>
      <w:r w:rsidRPr="00DB1EC5">
        <w:rPr>
          <w:rFonts w:eastAsia="Times New Roman"/>
          <w:bCs/>
          <w:szCs w:val="28"/>
          <w:lang w:val="en-US"/>
        </w:rPr>
        <w:t>;</w:t>
      </w:r>
    </w:p>
    <w:p w:rsidR="00A12825" w:rsidRPr="00D370DE" w:rsidRDefault="00A12825" w:rsidP="00E27EBB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0" w:line="264" w:lineRule="auto"/>
        <w:ind w:firstLine="720"/>
        <w:jc w:val="both"/>
        <w:rPr>
          <w:rFonts w:ascii="Times New Roman" w:hAnsi="Times New Roman" w:cs="Times New Roman"/>
          <w:b w:val="0"/>
        </w:rPr>
      </w:pPr>
      <w:r w:rsidRPr="00D370DE">
        <w:rPr>
          <w:rFonts w:ascii="Times New Roman" w:hAnsi="Times New Roman" w:cs="Times New Roman"/>
          <w:b w:val="0"/>
        </w:rPr>
        <w:t xml:space="preserve">Căn cứ Luật Ban hành văn bản quy phạm pháp luật ngày </w:t>
      </w:r>
      <w:r>
        <w:rPr>
          <w:rFonts w:ascii="Times New Roman" w:hAnsi="Times New Roman" w:cs="Times New Roman"/>
          <w:b w:val="0"/>
        </w:rPr>
        <w:t>22</w:t>
      </w:r>
      <w:r w:rsidRPr="00D370DE">
        <w:rPr>
          <w:rFonts w:ascii="Times New Roman" w:hAnsi="Times New Roman" w:cs="Times New Roman"/>
          <w:b w:val="0"/>
        </w:rPr>
        <w:t>/</w:t>
      </w:r>
      <w:r>
        <w:rPr>
          <w:rFonts w:ascii="Times New Roman" w:hAnsi="Times New Roman" w:cs="Times New Roman"/>
          <w:b w:val="0"/>
        </w:rPr>
        <w:t>6</w:t>
      </w:r>
      <w:r w:rsidRPr="00D370DE">
        <w:rPr>
          <w:rFonts w:ascii="Times New Roman" w:hAnsi="Times New Roman" w:cs="Times New Roman"/>
          <w:b w:val="0"/>
        </w:rPr>
        <w:t>/20</w:t>
      </w:r>
      <w:r>
        <w:rPr>
          <w:rFonts w:ascii="Times New Roman" w:hAnsi="Times New Roman" w:cs="Times New Roman"/>
          <w:b w:val="0"/>
        </w:rPr>
        <w:t>15</w:t>
      </w:r>
      <w:r w:rsidRPr="00D370DE">
        <w:rPr>
          <w:rFonts w:ascii="Times New Roman" w:hAnsi="Times New Roman" w:cs="Times New Roman"/>
          <w:b w:val="0"/>
        </w:rPr>
        <w:t>;</w:t>
      </w:r>
    </w:p>
    <w:p w:rsidR="00CF4947" w:rsidRPr="00DB1EC5" w:rsidRDefault="00CF4947" w:rsidP="00E27EBB">
      <w:pPr>
        <w:widowControl w:val="0"/>
        <w:autoSpaceDE w:val="0"/>
        <w:autoSpaceDN w:val="0"/>
        <w:adjustRightInd w:val="0"/>
        <w:spacing w:before="120" w:after="0" w:line="264" w:lineRule="auto"/>
        <w:ind w:firstLine="720"/>
        <w:jc w:val="both"/>
        <w:rPr>
          <w:rFonts w:eastAsia="Times New Roman"/>
          <w:bCs/>
          <w:szCs w:val="28"/>
          <w:lang w:val="en-US"/>
        </w:rPr>
      </w:pPr>
      <w:r w:rsidRPr="00DB1EC5">
        <w:rPr>
          <w:rFonts w:eastAsia="Times New Roman"/>
          <w:bCs/>
          <w:szCs w:val="28"/>
          <w:lang w:val="en-US"/>
        </w:rPr>
        <w:t xml:space="preserve">Căn cứ Quyết định số 800/QĐ-TTg ngày 04/6/2010 của Thủ tướng Chính phủ về việc phê duyệt Chương trình MTQG về xây dựng nông thôn mới giai đoạn 2010 - 2020; </w:t>
      </w:r>
    </w:p>
    <w:p w:rsidR="00CF4947" w:rsidRPr="00DB1EC5" w:rsidRDefault="00CF4947" w:rsidP="00E27EBB">
      <w:pPr>
        <w:widowControl w:val="0"/>
        <w:autoSpaceDE w:val="0"/>
        <w:autoSpaceDN w:val="0"/>
        <w:adjustRightInd w:val="0"/>
        <w:spacing w:before="120" w:after="0" w:line="264" w:lineRule="auto"/>
        <w:ind w:firstLine="720"/>
        <w:jc w:val="both"/>
        <w:rPr>
          <w:rFonts w:eastAsia="Times New Roman"/>
          <w:bCs/>
          <w:szCs w:val="28"/>
          <w:lang w:val="en-US"/>
        </w:rPr>
      </w:pPr>
      <w:r w:rsidRPr="00DB1EC5">
        <w:rPr>
          <w:rFonts w:eastAsia="Times New Roman"/>
          <w:bCs/>
          <w:szCs w:val="28"/>
          <w:lang w:val="en-US"/>
        </w:rPr>
        <w:t>Căn cứ Quyết định số 491/QĐ-TTg ngày 16/4/2009 của Thủ tướng Chính phủ về việc ban hành Bộ tiêu chí Quốc gia về xây dựng nông thôn mới; Quyết định 342/QĐ-TTg ngày 20/2/2013 của Thủ tướng Chính phủ về sửa đổi một số tiêu chí của Bộ tiêu chí quốc gia về nông thôn mới;</w:t>
      </w:r>
    </w:p>
    <w:p w:rsidR="00CF4947" w:rsidRPr="00DB1EC5" w:rsidRDefault="00CF4947" w:rsidP="00E27EBB">
      <w:pPr>
        <w:widowControl w:val="0"/>
        <w:autoSpaceDE w:val="0"/>
        <w:autoSpaceDN w:val="0"/>
        <w:adjustRightInd w:val="0"/>
        <w:spacing w:before="120" w:after="0" w:line="264" w:lineRule="auto"/>
        <w:ind w:firstLine="720"/>
        <w:jc w:val="both"/>
        <w:rPr>
          <w:rFonts w:eastAsia="Times New Roman"/>
          <w:bCs/>
          <w:szCs w:val="28"/>
          <w:lang w:val="en-US"/>
        </w:rPr>
      </w:pPr>
      <w:r w:rsidRPr="00DB1EC5">
        <w:rPr>
          <w:rFonts w:eastAsia="Times New Roman"/>
          <w:bCs/>
          <w:szCs w:val="28"/>
          <w:lang w:val="en-US"/>
        </w:rPr>
        <w:t>Căn cứ Thông tư số 41/2013</w:t>
      </w:r>
      <w:r>
        <w:rPr>
          <w:rFonts w:eastAsia="Times New Roman"/>
          <w:bCs/>
          <w:szCs w:val="28"/>
          <w:lang w:val="en-US"/>
        </w:rPr>
        <w:t xml:space="preserve">/TT-BNNPTNT ngày 04/10/2013 của </w:t>
      </w:r>
      <w:r w:rsidRPr="00DB1EC5">
        <w:rPr>
          <w:rFonts w:eastAsia="Times New Roman"/>
          <w:bCs/>
          <w:szCs w:val="28"/>
          <w:lang w:val="en-US"/>
        </w:rPr>
        <w:t>Bộ Nông nghiệp và Phát triển nông thôn về hướng dẫn thực hiện Bộ tiêu chí quốc gia về nông thôn mới;</w:t>
      </w:r>
    </w:p>
    <w:p w:rsidR="00CF4947" w:rsidRDefault="00CF4947" w:rsidP="00E27EBB">
      <w:pPr>
        <w:widowControl w:val="0"/>
        <w:autoSpaceDE w:val="0"/>
        <w:autoSpaceDN w:val="0"/>
        <w:adjustRightInd w:val="0"/>
        <w:spacing w:before="120" w:after="0" w:line="264" w:lineRule="auto"/>
        <w:ind w:firstLine="720"/>
        <w:jc w:val="both"/>
        <w:rPr>
          <w:rFonts w:eastAsia="Times New Roman"/>
          <w:bCs/>
          <w:szCs w:val="28"/>
          <w:lang w:val="en-US"/>
        </w:rPr>
      </w:pPr>
      <w:r w:rsidRPr="00DB1EC5">
        <w:rPr>
          <w:rFonts w:eastAsia="Times New Roman"/>
          <w:bCs/>
          <w:szCs w:val="28"/>
          <w:lang w:val="en-US"/>
        </w:rPr>
        <w:t xml:space="preserve">Xét đề nghị của </w:t>
      </w:r>
      <w:r w:rsidR="00AE55F9">
        <w:rPr>
          <w:rFonts w:eastAsia="Times New Roman"/>
          <w:bCs/>
          <w:szCs w:val="28"/>
          <w:lang w:val="en-US"/>
        </w:rPr>
        <w:t>Liên ngành</w:t>
      </w:r>
      <w:r w:rsidR="00A12825">
        <w:rPr>
          <w:rFonts w:eastAsia="Times New Roman"/>
          <w:bCs/>
          <w:szCs w:val="28"/>
          <w:lang w:val="en-US"/>
        </w:rPr>
        <w:t>:</w:t>
      </w:r>
      <w:r w:rsidR="00AE55F9">
        <w:rPr>
          <w:rFonts w:eastAsia="Times New Roman"/>
          <w:bCs/>
          <w:szCs w:val="28"/>
          <w:lang w:val="en-US"/>
        </w:rPr>
        <w:t xml:space="preserve"> Sở Nông nghiệp và Phát triển nông thôn và </w:t>
      </w:r>
      <w:r w:rsidRPr="00DB1EC5">
        <w:rPr>
          <w:rFonts w:eastAsia="Times New Roman"/>
          <w:bCs/>
          <w:szCs w:val="28"/>
          <w:lang w:val="en-US"/>
        </w:rPr>
        <w:t>Văn phòng Điều phối Chương trình MTQG xây dựng nông thôn mới tỉnh tại Văn bản s</w:t>
      </w:r>
      <w:r>
        <w:rPr>
          <w:rFonts w:eastAsia="Times New Roman"/>
          <w:bCs/>
          <w:szCs w:val="28"/>
          <w:lang w:val="en-US"/>
        </w:rPr>
        <w:t xml:space="preserve">ố </w:t>
      </w:r>
      <w:r w:rsidR="00A12825">
        <w:rPr>
          <w:rFonts w:eastAsia="Times New Roman"/>
          <w:bCs/>
          <w:szCs w:val="28"/>
          <w:lang w:val="en-US"/>
        </w:rPr>
        <w:t>238</w:t>
      </w:r>
      <w:r>
        <w:rPr>
          <w:rFonts w:eastAsia="Times New Roman"/>
          <w:bCs/>
          <w:szCs w:val="28"/>
          <w:lang w:val="en-US"/>
        </w:rPr>
        <w:t>/</w:t>
      </w:r>
      <w:r w:rsidR="00AE55F9" w:rsidRPr="00AE55F9">
        <w:t>LN-SNN&amp;PTNT-VPĐP</w:t>
      </w:r>
      <w:r w:rsidR="00AE55F9">
        <w:rPr>
          <w:lang w:val="en-US"/>
        </w:rPr>
        <w:t xml:space="preserve"> ngày </w:t>
      </w:r>
      <w:r w:rsidR="00A12825">
        <w:rPr>
          <w:rFonts w:eastAsia="Times New Roman"/>
          <w:bCs/>
          <w:szCs w:val="28"/>
          <w:lang w:val="en-US"/>
        </w:rPr>
        <w:t>29</w:t>
      </w:r>
      <w:r>
        <w:rPr>
          <w:rFonts w:eastAsia="Times New Roman"/>
          <w:bCs/>
          <w:szCs w:val="28"/>
          <w:lang w:val="en-US"/>
        </w:rPr>
        <w:t>/7</w:t>
      </w:r>
      <w:r w:rsidRPr="00DB1EC5">
        <w:rPr>
          <w:rFonts w:eastAsia="Times New Roman"/>
          <w:bCs/>
          <w:szCs w:val="28"/>
          <w:lang w:val="en-US"/>
        </w:rPr>
        <w:t>/2016</w:t>
      </w:r>
      <w:r w:rsidR="00A12825">
        <w:rPr>
          <w:rFonts w:eastAsia="Times New Roman"/>
          <w:bCs/>
          <w:szCs w:val="28"/>
          <w:lang w:val="en-US"/>
        </w:rPr>
        <w:t>; của Sở Tư pháp tại</w:t>
      </w:r>
      <w:r w:rsidR="006A2249">
        <w:rPr>
          <w:rFonts w:eastAsia="Times New Roman"/>
          <w:bCs/>
          <w:szCs w:val="28"/>
          <w:lang w:val="en-US"/>
        </w:rPr>
        <w:t xml:space="preserve"> Văn bản số 333/BC-STP ngày 25/5/2016 và</w:t>
      </w:r>
      <w:r w:rsidR="00A12825">
        <w:rPr>
          <w:rFonts w:eastAsia="Times New Roman"/>
          <w:bCs/>
          <w:szCs w:val="28"/>
          <w:lang w:val="en-US"/>
        </w:rPr>
        <w:t xml:space="preserve"> Văn bản số 564/STP-XDVB ngày 05/8/2016</w:t>
      </w:r>
      <w:r>
        <w:rPr>
          <w:rFonts w:eastAsia="Times New Roman"/>
          <w:bCs/>
          <w:szCs w:val="28"/>
          <w:lang w:val="en-US"/>
        </w:rPr>
        <w:t>,</w:t>
      </w:r>
    </w:p>
    <w:p w:rsidR="00CF4947" w:rsidRDefault="00E27EBB" w:rsidP="00E27EBB">
      <w:pPr>
        <w:widowControl w:val="0"/>
        <w:autoSpaceDE w:val="0"/>
        <w:autoSpaceDN w:val="0"/>
        <w:adjustRightInd w:val="0"/>
        <w:spacing w:before="120" w:after="0" w:line="264" w:lineRule="auto"/>
        <w:jc w:val="center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QUYẾT ĐỊNH:</w:t>
      </w:r>
    </w:p>
    <w:p w:rsidR="00E27EBB" w:rsidRPr="00E27EBB" w:rsidRDefault="00E27EBB" w:rsidP="00E27EBB">
      <w:pPr>
        <w:widowControl w:val="0"/>
        <w:autoSpaceDE w:val="0"/>
        <w:autoSpaceDN w:val="0"/>
        <w:adjustRightInd w:val="0"/>
        <w:spacing w:before="120" w:after="0" w:line="264" w:lineRule="auto"/>
        <w:jc w:val="center"/>
        <w:rPr>
          <w:rFonts w:eastAsia="Times New Roman"/>
          <w:b/>
          <w:bCs/>
          <w:sz w:val="10"/>
          <w:szCs w:val="28"/>
          <w:lang w:val="en-US"/>
        </w:rPr>
      </w:pPr>
    </w:p>
    <w:p w:rsidR="00CF4947" w:rsidRPr="00DB1EC5" w:rsidRDefault="00CF4947" w:rsidP="00E27EBB">
      <w:pPr>
        <w:widowControl w:val="0"/>
        <w:autoSpaceDE w:val="0"/>
        <w:autoSpaceDN w:val="0"/>
        <w:adjustRightInd w:val="0"/>
        <w:spacing w:before="120" w:after="0" w:line="264" w:lineRule="auto"/>
        <w:ind w:firstLine="720"/>
        <w:jc w:val="both"/>
        <w:rPr>
          <w:rFonts w:eastAsia="Times New Roman"/>
          <w:bCs/>
          <w:szCs w:val="28"/>
          <w:lang w:val="en-US"/>
        </w:rPr>
      </w:pPr>
      <w:r w:rsidRPr="00DB1EC5">
        <w:rPr>
          <w:rFonts w:eastAsia="Times New Roman"/>
          <w:b/>
          <w:bCs/>
          <w:szCs w:val="28"/>
          <w:lang w:val="en-US"/>
        </w:rPr>
        <w:t>Điều 1.</w:t>
      </w:r>
      <w:r w:rsidR="00A12825" w:rsidRPr="00A12825">
        <w:t xml:space="preserve">Ban hành kèm theo Quyết định này Quy định </w:t>
      </w:r>
      <w:r w:rsidR="0072697E">
        <w:rPr>
          <w:lang w:val="en-US"/>
        </w:rPr>
        <w:t>c</w:t>
      </w:r>
      <w:r w:rsidR="00A12825" w:rsidRPr="00A12825">
        <w:t>hỉ tiêu các nội dung trong</w:t>
      </w:r>
      <w:r w:rsidRPr="00DB1EC5">
        <w:rPr>
          <w:rFonts w:eastAsia="Times New Roman"/>
          <w:bCs/>
          <w:szCs w:val="28"/>
          <w:lang w:val="en-US"/>
        </w:rPr>
        <w:t>Bộ tiêu chí xã nông thôn mới kiểu mẫu trên địa bàn tỉnh Hà Tĩnh.</w:t>
      </w:r>
    </w:p>
    <w:p w:rsidR="00CF4947" w:rsidRPr="00DB1EC5" w:rsidRDefault="00CF4947" w:rsidP="00E27EBB">
      <w:pPr>
        <w:widowControl w:val="0"/>
        <w:autoSpaceDE w:val="0"/>
        <w:autoSpaceDN w:val="0"/>
        <w:adjustRightInd w:val="0"/>
        <w:spacing w:before="120" w:after="0" w:line="264" w:lineRule="auto"/>
        <w:jc w:val="both"/>
        <w:rPr>
          <w:rFonts w:eastAsia="Times New Roman"/>
          <w:bCs/>
          <w:szCs w:val="28"/>
          <w:lang w:val="en-US"/>
        </w:rPr>
      </w:pPr>
      <w:r w:rsidRPr="00DB1EC5">
        <w:rPr>
          <w:rFonts w:eastAsia="Times New Roman"/>
          <w:b/>
          <w:bCs/>
          <w:szCs w:val="28"/>
          <w:lang w:val="en-US"/>
        </w:rPr>
        <w:tab/>
        <w:t>Điều 2.</w:t>
      </w:r>
      <w:r w:rsidR="00E27EBB" w:rsidRPr="00E27EBB">
        <w:t>Quyết định có hiệu lực sau 10 ngày kể từ ngày ban hành</w:t>
      </w:r>
      <w:r w:rsidRPr="00DB1EC5">
        <w:rPr>
          <w:rFonts w:eastAsia="Times New Roman"/>
          <w:bCs/>
          <w:szCs w:val="28"/>
          <w:lang w:val="en-US"/>
        </w:rPr>
        <w:t>.</w:t>
      </w:r>
    </w:p>
    <w:p w:rsidR="00CF4947" w:rsidRDefault="00CF4947" w:rsidP="00E27EBB">
      <w:pPr>
        <w:widowControl w:val="0"/>
        <w:autoSpaceDE w:val="0"/>
        <w:autoSpaceDN w:val="0"/>
        <w:adjustRightInd w:val="0"/>
        <w:spacing w:before="120" w:after="0" w:line="264" w:lineRule="auto"/>
        <w:ind w:firstLine="720"/>
        <w:jc w:val="both"/>
        <w:rPr>
          <w:rFonts w:eastAsia="Times New Roman"/>
          <w:bCs/>
          <w:szCs w:val="28"/>
          <w:lang w:val="en-US"/>
        </w:rPr>
      </w:pPr>
      <w:r w:rsidRPr="00DB1EC5">
        <w:rPr>
          <w:rFonts w:eastAsia="Times New Roman"/>
          <w:bCs/>
          <w:szCs w:val="28"/>
          <w:lang w:val="en-US"/>
        </w:rPr>
        <w:t xml:space="preserve">Chánh Văn phòng UBND tỉnh, Chánh Văn phòng Điều phối Chương trình MTQG xây dựng nông thôn mới tỉnh; Giám đốc các </w:t>
      </w:r>
      <w:r w:rsidR="00E27EBB">
        <w:rPr>
          <w:rFonts w:eastAsia="Times New Roman"/>
          <w:bCs/>
          <w:szCs w:val="28"/>
          <w:lang w:val="en-US"/>
        </w:rPr>
        <w:t>s</w:t>
      </w:r>
      <w:r w:rsidRPr="00DB1EC5">
        <w:rPr>
          <w:rFonts w:eastAsia="Times New Roman"/>
          <w:bCs/>
          <w:szCs w:val="28"/>
          <w:lang w:val="en-US"/>
        </w:rPr>
        <w:t xml:space="preserve">ở, Thủ trưởng các ban, ngành, đoàn thể cấp tỉnh; Chủ tịch UBND các huyện, thành phố, thị xã; Chủ tịch </w:t>
      </w:r>
      <w:r w:rsidRPr="00DB1EC5">
        <w:rPr>
          <w:rFonts w:eastAsia="Times New Roman"/>
          <w:bCs/>
          <w:szCs w:val="28"/>
          <w:lang w:val="en-US"/>
        </w:rPr>
        <w:lastRenderedPageBreak/>
        <w:t xml:space="preserve">UBND các xã và tổ chức, cá nhân có liên quan chịu trách nhiệm thi hành </w:t>
      </w:r>
      <w:r w:rsidR="00E27EBB">
        <w:rPr>
          <w:rFonts w:eastAsia="Times New Roman"/>
          <w:bCs/>
          <w:szCs w:val="28"/>
          <w:lang w:val="en-US"/>
        </w:rPr>
        <w:br/>
      </w:r>
      <w:r w:rsidRPr="00DB1EC5">
        <w:rPr>
          <w:rFonts w:eastAsia="Times New Roman"/>
          <w:bCs/>
          <w:szCs w:val="28"/>
          <w:lang w:val="en-US"/>
        </w:rPr>
        <w:t>Quyết định này./.</w:t>
      </w:r>
    </w:p>
    <w:p w:rsidR="0072697E" w:rsidRPr="00DB1EC5" w:rsidRDefault="0072697E" w:rsidP="00E27EBB">
      <w:pPr>
        <w:widowControl w:val="0"/>
        <w:autoSpaceDE w:val="0"/>
        <w:autoSpaceDN w:val="0"/>
        <w:adjustRightInd w:val="0"/>
        <w:spacing w:before="120" w:after="0" w:line="264" w:lineRule="auto"/>
        <w:ind w:firstLine="720"/>
        <w:jc w:val="both"/>
        <w:rPr>
          <w:rFonts w:eastAsia="Times New Roman"/>
          <w:bCs/>
          <w:szCs w:val="28"/>
          <w:lang w:val="en-US"/>
        </w:rPr>
      </w:pPr>
    </w:p>
    <w:p w:rsidR="00CF4947" w:rsidRPr="00DB1EC5" w:rsidRDefault="00CF4947" w:rsidP="00CF49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NI-Times" w:eastAsia="Times New Roman" w:hAnsi="VNI-Times" w:cs="VNI-Times"/>
          <w:b/>
          <w:bCs/>
          <w:sz w:val="14"/>
          <w:szCs w:val="28"/>
          <w:lang w:val="en-US"/>
        </w:rPr>
      </w:pPr>
    </w:p>
    <w:tbl>
      <w:tblPr>
        <w:tblW w:w="9072" w:type="dxa"/>
        <w:tblInd w:w="108" w:type="dxa"/>
        <w:tblLook w:val="01E0"/>
      </w:tblPr>
      <w:tblGrid>
        <w:gridCol w:w="5245"/>
        <w:gridCol w:w="3827"/>
      </w:tblGrid>
      <w:tr w:rsidR="00CF4947" w:rsidRPr="00DB1EC5" w:rsidTr="00E27EBB">
        <w:trPr>
          <w:trHeight w:val="899"/>
        </w:trPr>
        <w:tc>
          <w:tcPr>
            <w:tcW w:w="5245" w:type="dxa"/>
          </w:tcPr>
          <w:p w:rsidR="00E27EBB" w:rsidRPr="00E27EBB" w:rsidRDefault="00E27EBB" w:rsidP="00E27EBB">
            <w:pPr>
              <w:spacing w:after="0" w:line="240" w:lineRule="auto"/>
              <w:rPr>
                <w:b/>
                <w:bCs/>
                <w:i/>
                <w:spacing w:val="-12"/>
                <w:sz w:val="24"/>
                <w:szCs w:val="24"/>
              </w:rPr>
            </w:pPr>
            <w:r w:rsidRPr="00E27EBB">
              <w:rPr>
                <w:b/>
                <w:bCs/>
                <w:i/>
                <w:spacing w:val="-12"/>
                <w:sz w:val="24"/>
                <w:szCs w:val="24"/>
              </w:rPr>
              <w:t>Nơi nhận: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pacing w:val="-12"/>
                <w:sz w:val="22"/>
              </w:rPr>
              <w:t xml:space="preserve">- </w:t>
            </w:r>
            <w:r w:rsidRPr="00D370DE">
              <w:rPr>
                <w:bCs/>
                <w:sz w:val="22"/>
              </w:rPr>
              <w:t>Như Điều 2;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>- Cục Kiểm tra văn bản - Bộ Tư pháp;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>- Văn phòng Điều phối NTM TW;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 xml:space="preserve">- TTr Tỉnh </w:t>
            </w:r>
            <w:r w:rsidRPr="00E1329D">
              <w:rPr>
                <w:bCs/>
                <w:sz w:val="22"/>
              </w:rPr>
              <w:t>ủy</w:t>
            </w:r>
            <w:r w:rsidRPr="00D370DE">
              <w:rPr>
                <w:bCs/>
                <w:sz w:val="22"/>
              </w:rPr>
              <w:t>, TTr  HĐND tỉnh;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>- Chủ tịch, các PCT UBND tỉnh;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>- Chánh, Phó VP/UB</w:t>
            </w:r>
            <w:r w:rsidRPr="00E1329D">
              <w:rPr>
                <w:bCs/>
                <w:sz w:val="22"/>
              </w:rPr>
              <w:t>ND tỉnh</w:t>
            </w:r>
            <w:r w:rsidRPr="00D370DE">
              <w:rPr>
                <w:bCs/>
                <w:sz w:val="22"/>
              </w:rPr>
              <w:t>;</w:t>
            </w:r>
          </w:p>
          <w:p w:rsidR="00E27EBB" w:rsidRPr="00E1329D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>- Sở Tư pháp;</w:t>
            </w:r>
          </w:p>
          <w:p w:rsidR="00E27EBB" w:rsidRPr="00E1329D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E1329D">
              <w:rPr>
                <w:bCs/>
                <w:sz w:val="22"/>
              </w:rPr>
              <w:t>- Sở Nông nghiệp và PTNT;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>- Văn phòng Điều phối NTM tỉnh;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>- Trung tâm Công báo - Tin học tỉnh;</w:t>
            </w:r>
          </w:p>
          <w:p w:rsidR="00E27EBB" w:rsidRPr="00D370DE" w:rsidRDefault="00E27EBB" w:rsidP="00E27EBB">
            <w:pPr>
              <w:spacing w:after="0" w:line="240" w:lineRule="auto"/>
              <w:rPr>
                <w:bCs/>
                <w:sz w:val="22"/>
              </w:rPr>
            </w:pPr>
            <w:r w:rsidRPr="00D370DE">
              <w:rPr>
                <w:bCs/>
                <w:sz w:val="22"/>
              </w:rPr>
              <w:t>- Lưu: VT,</w:t>
            </w:r>
            <w:r w:rsidR="007A798F">
              <w:rPr>
                <w:bCs/>
                <w:sz w:val="22"/>
                <w:lang w:val="en-US"/>
              </w:rPr>
              <w:t xml:space="preserve"> NC,</w:t>
            </w:r>
            <w:bookmarkStart w:id="0" w:name="_GoBack"/>
            <w:bookmarkEnd w:id="0"/>
            <w:r>
              <w:rPr>
                <w:bCs/>
                <w:sz w:val="22"/>
              </w:rPr>
              <w:t xml:space="preserve"> NL,</w:t>
            </w:r>
            <w:r w:rsidRPr="00D370DE">
              <w:rPr>
                <w:bCs/>
                <w:sz w:val="22"/>
              </w:rPr>
              <w:t xml:space="preserve"> NL</w:t>
            </w:r>
            <w:r>
              <w:rPr>
                <w:bCs/>
                <w:sz w:val="22"/>
                <w:vertAlign w:val="subscript"/>
              </w:rPr>
              <w:t>1</w:t>
            </w:r>
            <w:r w:rsidRPr="00D370DE">
              <w:rPr>
                <w:bCs/>
                <w:sz w:val="22"/>
              </w:rPr>
              <w:t>.</w:t>
            </w:r>
          </w:p>
          <w:p w:rsidR="00E27EBB" w:rsidRPr="00D2134E" w:rsidRDefault="00E27EBB" w:rsidP="00E27EBB">
            <w:pPr>
              <w:spacing w:after="0" w:line="240" w:lineRule="auto"/>
              <w:jc w:val="both"/>
              <w:rPr>
                <w:rFonts w:eastAsia="Arial Unicode MS"/>
                <w:sz w:val="22"/>
                <w:lang w:val="nl-NL"/>
              </w:rPr>
            </w:pPr>
            <w:r w:rsidRPr="00F21FF1">
              <w:rPr>
                <w:rFonts w:eastAsia="Arial Unicode MS"/>
                <w:sz w:val="22"/>
                <w:lang w:val="nl-NL"/>
              </w:rPr>
              <w:t xml:space="preserve">Gửi: </w:t>
            </w:r>
            <w:r>
              <w:rPr>
                <w:rFonts w:eastAsia="Arial Unicode MS"/>
                <w:sz w:val="22"/>
                <w:lang w:val="nl-NL"/>
              </w:rPr>
              <w:t xml:space="preserve">+ </w:t>
            </w:r>
            <w:r w:rsidRPr="00F21FF1">
              <w:rPr>
                <w:rFonts w:eastAsia="Arial Unicode MS"/>
                <w:sz w:val="22"/>
                <w:lang w:val="nl-NL"/>
              </w:rPr>
              <w:t>VB giấy</w:t>
            </w:r>
            <w:r w:rsidRPr="00D2134E">
              <w:rPr>
                <w:rFonts w:eastAsia="Arial Unicode MS"/>
                <w:sz w:val="22"/>
                <w:lang w:val="nl-NL"/>
              </w:rPr>
              <w:t xml:space="preserve">: </w:t>
            </w:r>
            <w:r>
              <w:rPr>
                <w:rFonts w:eastAsia="Arial Unicode MS"/>
                <w:sz w:val="22"/>
                <w:lang w:val="nl-NL"/>
              </w:rPr>
              <w:t>C</w:t>
            </w:r>
            <w:r w:rsidRPr="00D2134E">
              <w:rPr>
                <w:rFonts w:eastAsia="Arial Unicode MS"/>
                <w:sz w:val="22"/>
                <w:lang w:val="nl-NL"/>
              </w:rPr>
              <w:t>ác TP không nhận VBĐT.</w:t>
            </w:r>
          </w:p>
          <w:p w:rsidR="00CF4947" w:rsidRPr="00E1329D" w:rsidRDefault="00E27EBB" w:rsidP="00E27EBB">
            <w:pPr>
              <w:spacing w:after="0" w:line="240" w:lineRule="auto"/>
              <w:rPr>
                <w:rFonts w:eastAsia="Times New Roman"/>
                <w:bCs/>
                <w:spacing w:val="-12"/>
                <w:sz w:val="22"/>
                <w:lang w:val="nl-NL"/>
              </w:rPr>
            </w:pPr>
            <w:r w:rsidRPr="00D2134E">
              <w:rPr>
                <w:rFonts w:eastAsia="Arial Unicode MS"/>
                <w:sz w:val="22"/>
                <w:lang w:val="nl-NL"/>
              </w:rPr>
              <w:t xml:space="preserve">         + VB</w:t>
            </w:r>
            <w:r w:rsidRPr="00E86CBF">
              <w:rPr>
                <w:rFonts w:eastAsia="Arial Unicode MS"/>
                <w:sz w:val="22"/>
              </w:rPr>
              <w:t>đ</w:t>
            </w:r>
            <w:r>
              <w:rPr>
                <w:rFonts w:eastAsia="Arial Unicode MS"/>
                <w:sz w:val="22"/>
              </w:rPr>
              <w:t>i</w:t>
            </w:r>
            <w:r w:rsidRPr="00E86CBF">
              <w:rPr>
                <w:rFonts w:eastAsia="Arial Unicode MS"/>
                <w:sz w:val="22"/>
              </w:rPr>
              <w:t>ện</w:t>
            </w:r>
            <w:r>
              <w:rPr>
                <w:rFonts w:eastAsia="Arial Unicode MS"/>
                <w:sz w:val="22"/>
              </w:rPr>
              <w:t xml:space="preserve"> t</w:t>
            </w:r>
            <w:r w:rsidRPr="00E86CBF">
              <w:rPr>
                <w:rFonts w:eastAsia="Arial Unicode MS"/>
                <w:sz w:val="22"/>
              </w:rPr>
              <w:t>ử</w:t>
            </w:r>
            <w:r w:rsidRPr="00D2134E">
              <w:rPr>
                <w:rFonts w:eastAsia="Arial Unicode MS"/>
                <w:sz w:val="22"/>
                <w:lang w:val="nl-NL"/>
              </w:rPr>
              <w:t>: Các TP còn lại</w:t>
            </w:r>
            <w:r w:rsidRPr="00F21FF1">
              <w:rPr>
                <w:rFonts w:eastAsia="Arial Unicode MS"/>
                <w:sz w:val="22"/>
                <w:lang w:val="nl-NL"/>
              </w:rPr>
              <w:t>.</w:t>
            </w:r>
          </w:p>
        </w:tc>
        <w:tc>
          <w:tcPr>
            <w:tcW w:w="3827" w:type="dxa"/>
          </w:tcPr>
          <w:p w:rsidR="00CF4947" w:rsidRPr="00E1329D" w:rsidRDefault="00CF4947" w:rsidP="00A96C0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E1329D">
              <w:rPr>
                <w:rFonts w:eastAsia="Times New Roman"/>
                <w:b/>
                <w:sz w:val="26"/>
                <w:szCs w:val="26"/>
                <w:lang w:val="nl-NL"/>
              </w:rPr>
              <w:t>TM. ỦY BAN NHÂN DÂN</w:t>
            </w:r>
          </w:p>
          <w:p w:rsidR="00CF4947" w:rsidRPr="00E1329D" w:rsidRDefault="00CF4947" w:rsidP="00A96C0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E1329D">
              <w:rPr>
                <w:rFonts w:eastAsia="Times New Roman"/>
                <w:b/>
                <w:sz w:val="26"/>
                <w:szCs w:val="26"/>
                <w:lang w:val="nl-NL"/>
              </w:rPr>
              <w:t>KT. CHỦ TỊCH</w:t>
            </w:r>
          </w:p>
          <w:p w:rsidR="00CF4947" w:rsidRPr="00E1329D" w:rsidRDefault="00CF4947" w:rsidP="00A96C0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E1329D">
              <w:rPr>
                <w:rFonts w:eastAsia="Times New Roman"/>
                <w:b/>
                <w:sz w:val="26"/>
                <w:szCs w:val="26"/>
                <w:lang w:val="nl-NL"/>
              </w:rPr>
              <w:t>PHÓ CHỦ TỊCH</w:t>
            </w:r>
          </w:p>
          <w:p w:rsidR="00CF4947" w:rsidRPr="00E1329D" w:rsidRDefault="00CF4947" w:rsidP="00A96C0C">
            <w:pPr>
              <w:spacing w:before="120" w:after="120" w:line="240" w:lineRule="auto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  <w:p w:rsidR="00CF4947" w:rsidRPr="00E1329D" w:rsidRDefault="00CA52D9" w:rsidP="00CA52D9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E1329D">
              <w:rPr>
                <w:rFonts w:eastAsia="Times New Roman"/>
                <w:b/>
                <w:sz w:val="24"/>
                <w:szCs w:val="24"/>
                <w:lang w:val="nl-NL"/>
              </w:rPr>
              <w:t>Đã ký</w:t>
            </w:r>
          </w:p>
          <w:p w:rsidR="00CF4947" w:rsidRPr="00E1329D" w:rsidRDefault="00CF4947" w:rsidP="00A96C0C">
            <w:pPr>
              <w:spacing w:before="120" w:after="120" w:line="240" w:lineRule="auto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  <w:p w:rsidR="00CF4947" w:rsidRPr="00E1329D" w:rsidRDefault="00CF4947" w:rsidP="00A96C0C">
            <w:pPr>
              <w:spacing w:before="120" w:after="120" w:line="240" w:lineRule="auto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  <w:p w:rsidR="00CF4947" w:rsidRPr="00E1329D" w:rsidRDefault="00CF4947" w:rsidP="00A96C0C">
            <w:pPr>
              <w:spacing w:after="0" w:line="240" w:lineRule="auto"/>
              <w:jc w:val="center"/>
              <w:rPr>
                <w:rFonts w:eastAsia="Times New Roman"/>
                <w:b/>
                <w:spacing w:val="-12"/>
                <w:szCs w:val="28"/>
                <w:lang w:val="nl-NL"/>
              </w:rPr>
            </w:pPr>
            <w:r w:rsidRPr="00E1329D">
              <w:rPr>
                <w:rFonts w:eastAsia="Times New Roman"/>
                <w:b/>
                <w:szCs w:val="24"/>
                <w:lang w:val="nl-NL"/>
              </w:rPr>
              <w:t>Đặng Ngọc Sơn</w:t>
            </w:r>
          </w:p>
        </w:tc>
      </w:tr>
    </w:tbl>
    <w:p w:rsidR="00CF4947" w:rsidRPr="00E1329D" w:rsidRDefault="00CF4947" w:rsidP="00CF4947">
      <w:pPr>
        <w:spacing w:after="0" w:line="240" w:lineRule="auto"/>
        <w:rPr>
          <w:lang w:val="nl-NL"/>
        </w:rPr>
      </w:pPr>
    </w:p>
    <w:p w:rsidR="00443F92" w:rsidRPr="00E1329D" w:rsidRDefault="00443F92" w:rsidP="00443F92">
      <w:pPr>
        <w:spacing w:after="0" w:line="240" w:lineRule="auto"/>
        <w:rPr>
          <w:lang w:val="nl-NL"/>
        </w:rPr>
      </w:pPr>
    </w:p>
    <w:p w:rsidR="00443F92" w:rsidRPr="00E1329D" w:rsidRDefault="00443F92" w:rsidP="00443F92">
      <w:pPr>
        <w:spacing w:after="0" w:line="240" w:lineRule="auto"/>
        <w:rPr>
          <w:lang w:val="nl-NL"/>
        </w:rPr>
      </w:pPr>
    </w:p>
    <w:p w:rsidR="00443F92" w:rsidRPr="00E1329D" w:rsidRDefault="00443F92" w:rsidP="00443F92">
      <w:pPr>
        <w:spacing w:after="0" w:line="240" w:lineRule="auto"/>
        <w:rPr>
          <w:lang w:val="nl-NL"/>
        </w:rPr>
      </w:pPr>
    </w:p>
    <w:p w:rsidR="00443F92" w:rsidRPr="00E1329D" w:rsidRDefault="00443F92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443F92" w:rsidRPr="00E1329D" w:rsidRDefault="00443F92" w:rsidP="00443F92">
      <w:pPr>
        <w:spacing w:after="0" w:line="240" w:lineRule="auto"/>
        <w:rPr>
          <w:lang w:val="nl-NL"/>
        </w:rPr>
      </w:pPr>
    </w:p>
    <w:p w:rsidR="00443F92" w:rsidRPr="00E1329D" w:rsidRDefault="00443F92" w:rsidP="00443F92">
      <w:pPr>
        <w:spacing w:after="0" w:line="240" w:lineRule="auto"/>
        <w:rPr>
          <w:lang w:val="nl-NL"/>
        </w:rPr>
      </w:pPr>
    </w:p>
    <w:p w:rsidR="00443F92" w:rsidRPr="00E1329D" w:rsidRDefault="00443F92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p w:rsidR="00012129" w:rsidRPr="00E1329D" w:rsidRDefault="00012129" w:rsidP="00443F92">
      <w:pPr>
        <w:spacing w:after="0" w:line="240" w:lineRule="auto"/>
        <w:rPr>
          <w:lang w:val="nl-NL"/>
        </w:rPr>
      </w:pPr>
    </w:p>
    <w:tbl>
      <w:tblPr>
        <w:tblW w:w="9531" w:type="dxa"/>
        <w:tblInd w:w="-93" w:type="dxa"/>
        <w:tblLook w:val="0000"/>
      </w:tblPr>
      <w:tblGrid>
        <w:gridCol w:w="3841"/>
        <w:gridCol w:w="5690"/>
      </w:tblGrid>
      <w:tr w:rsidR="00012129" w:rsidRPr="00FA09F6" w:rsidTr="006A2249">
        <w:trPr>
          <w:trHeight w:val="632"/>
        </w:trPr>
        <w:tc>
          <w:tcPr>
            <w:tcW w:w="3841" w:type="dxa"/>
          </w:tcPr>
          <w:p w:rsidR="00012129" w:rsidRPr="00FA09F6" w:rsidRDefault="00064D6F" w:rsidP="00A8201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1329D">
              <w:rPr>
                <w:b/>
                <w:bCs/>
                <w:sz w:val="26"/>
                <w:szCs w:val="26"/>
                <w:lang w:val="nl-NL"/>
              </w:rPr>
              <w:lastRenderedPageBreak/>
              <w:t>ỦY</w:t>
            </w:r>
            <w:r w:rsidR="00012129" w:rsidRPr="00FA09F6">
              <w:rPr>
                <w:b/>
                <w:bCs/>
                <w:sz w:val="26"/>
                <w:szCs w:val="26"/>
              </w:rPr>
              <w:t xml:space="preserve"> BAN NHÂN DÂN</w:t>
            </w:r>
          </w:p>
          <w:p w:rsidR="00012129" w:rsidRPr="00FA09F6" w:rsidRDefault="00012129" w:rsidP="00A8201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A09F6">
              <w:rPr>
                <w:b/>
                <w:bCs/>
                <w:sz w:val="26"/>
                <w:szCs w:val="26"/>
              </w:rPr>
              <w:t>TỈNH HÀ TĨNH</w:t>
            </w:r>
          </w:p>
          <w:p w:rsidR="00012129" w:rsidRPr="00E1329D" w:rsidRDefault="008A424E" w:rsidP="00A82017">
            <w:pPr>
              <w:spacing w:after="0"/>
              <w:jc w:val="center"/>
              <w:rPr>
                <w:sz w:val="26"/>
                <w:szCs w:val="26"/>
                <w:lang w:val="nl-NL"/>
              </w:rPr>
            </w:pPr>
            <w:r w:rsidRPr="008A424E">
              <w:rPr>
                <w:noProof/>
                <w:sz w:val="26"/>
                <w:szCs w:val="26"/>
                <w:lang w:eastAsia="vi-VN"/>
              </w:rPr>
              <w:pict>
                <v:line id="Line 15" o:spid="_x0000_s1029" style="position:absolute;left:0;text-align:left;z-index:251661312;visibility:visible" from="71.1pt,1.2pt" to="113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F8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"/>
              </w:pict>
            </w:r>
          </w:p>
        </w:tc>
        <w:tc>
          <w:tcPr>
            <w:tcW w:w="5690" w:type="dxa"/>
          </w:tcPr>
          <w:p w:rsidR="00012129" w:rsidRPr="00FA09F6" w:rsidRDefault="00012129" w:rsidP="00A8201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A09F6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012129" w:rsidRPr="00FA09F6" w:rsidRDefault="00012129" w:rsidP="00A82017">
            <w:pPr>
              <w:spacing w:after="0" w:line="240" w:lineRule="auto"/>
              <w:ind w:left="-62"/>
              <w:jc w:val="center"/>
              <w:rPr>
                <w:b/>
                <w:bCs/>
                <w:sz w:val="26"/>
              </w:rPr>
            </w:pPr>
            <w:r w:rsidRPr="00FA09F6">
              <w:rPr>
                <w:b/>
                <w:bCs/>
                <w:sz w:val="26"/>
              </w:rPr>
              <w:t>Độc lập - Tự do - Hạnh phúc</w:t>
            </w:r>
          </w:p>
          <w:p w:rsidR="00012129" w:rsidRPr="00FA09F6" w:rsidRDefault="008A424E" w:rsidP="00A82017">
            <w:pPr>
              <w:spacing w:after="0"/>
              <w:jc w:val="center"/>
              <w:rPr>
                <w:b/>
                <w:bCs/>
                <w:i/>
                <w:iCs/>
                <w:sz w:val="26"/>
              </w:rPr>
            </w:pPr>
            <w:r w:rsidRPr="008A424E">
              <w:rPr>
                <w:b/>
                <w:bCs/>
                <w:i/>
                <w:iCs/>
                <w:noProof/>
                <w:sz w:val="26"/>
                <w:lang w:eastAsia="vi-VN"/>
              </w:rPr>
              <w:pict>
                <v:line id="Line 14" o:spid="_x0000_s1028" style="position:absolute;left:0;text-align:left;z-index:251663360;visibility:visible" from="56.5pt,1.05pt" to="213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KN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"/>
              </w:pict>
            </w:r>
          </w:p>
        </w:tc>
      </w:tr>
    </w:tbl>
    <w:p w:rsidR="006A2249" w:rsidRDefault="006A2249" w:rsidP="00012129">
      <w:pPr>
        <w:spacing w:before="40" w:after="0" w:line="240" w:lineRule="auto"/>
        <w:jc w:val="center"/>
        <w:rPr>
          <w:b/>
          <w:szCs w:val="26"/>
          <w:lang w:val="en-US"/>
        </w:rPr>
      </w:pPr>
    </w:p>
    <w:p w:rsidR="008B46A7" w:rsidRDefault="00A82017" w:rsidP="00012129">
      <w:pPr>
        <w:spacing w:before="40" w:after="0" w:line="240" w:lineRule="auto"/>
        <w:jc w:val="center"/>
        <w:rPr>
          <w:b/>
          <w:szCs w:val="26"/>
          <w:lang w:val="en-US"/>
        </w:rPr>
      </w:pPr>
      <w:r>
        <w:rPr>
          <w:b/>
          <w:szCs w:val="26"/>
          <w:lang w:val="en-US"/>
        </w:rPr>
        <w:t>QUY ĐỊNH</w:t>
      </w:r>
    </w:p>
    <w:p w:rsidR="002964EA" w:rsidRPr="002964EA" w:rsidRDefault="00A82017" w:rsidP="00012129">
      <w:pPr>
        <w:spacing w:before="40" w:after="0" w:line="240" w:lineRule="auto"/>
        <w:jc w:val="center"/>
        <w:rPr>
          <w:b/>
          <w:sz w:val="30"/>
          <w:szCs w:val="30"/>
          <w:lang w:val="en-US"/>
        </w:rPr>
      </w:pPr>
      <w:r w:rsidRPr="00A82017">
        <w:rPr>
          <w:b/>
          <w:color w:val="000000"/>
          <w:szCs w:val="28"/>
        </w:rPr>
        <w:t>Về Chỉ tiêu các nội dung trong</w:t>
      </w:r>
      <w:r w:rsidR="00012129" w:rsidRPr="002964EA">
        <w:rPr>
          <w:b/>
          <w:sz w:val="30"/>
          <w:szCs w:val="30"/>
        </w:rPr>
        <w:t xml:space="preserve">Bộ tiêu chíxã nông thôn mới kiểu mẫu </w:t>
      </w:r>
    </w:p>
    <w:p w:rsidR="00012129" w:rsidRPr="002964EA" w:rsidRDefault="00012129" w:rsidP="00012129">
      <w:pPr>
        <w:spacing w:before="40" w:after="0" w:line="240" w:lineRule="auto"/>
        <w:jc w:val="center"/>
        <w:rPr>
          <w:b/>
          <w:sz w:val="30"/>
          <w:szCs w:val="30"/>
        </w:rPr>
      </w:pPr>
      <w:r w:rsidRPr="002964EA">
        <w:rPr>
          <w:b/>
          <w:sz w:val="30"/>
          <w:szCs w:val="30"/>
        </w:rPr>
        <w:t>trên địa bàn tỉnh Hà Tĩnh</w:t>
      </w:r>
    </w:p>
    <w:p w:rsidR="002964EA" w:rsidRPr="00E1329D" w:rsidRDefault="00012129" w:rsidP="00A96C0C">
      <w:pPr>
        <w:spacing w:before="40" w:after="0" w:line="240" w:lineRule="auto"/>
        <w:jc w:val="center"/>
        <w:rPr>
          <w:i/>
          <w:szCs w:val="26"/>
          <w:lang w:eastAsia="vi-VN"/>
        </w:rPr>
      </w:pPr>
      <w:r w:rsidRPr="00FA09F6">
        <w:rPr>
          <w:i/>
          <w:szCs w:val="26"/>
          <w:lang w:eastAsia="vi-VN"/>
        </w:rPr>
        <w:t xml:space="preserve">(Ban hành kèm theo Quyết định số </w:t>
      </w:r>
      <w:r w:rsidR="00CA52D9" w:rsidRPr="00E1329D">
        <w:rPr>
          <w:i/>
          <w:szCs w:val="26"/>
          <w:lang w:eastAsia="vi-VN"/>
        </w:rPr>
        <w:t>38</w:t>
      </w:r>
      <w:r w:rsidR="00A82017" w:rsidRPr="00E1329D">
        <w:rPr>
          <w:i/>
          <w:szCs w:val="26"/>
          <w:lang w:eastAsia="vi-VN"/>
        </w:rPr>
        <w:t>/2016</w:t>
      </w:r>
      <w:r w:rsidRPr="00FA09F6">
        <w:rPr>
          <w:i/>
          <w:szCs w:val="26"/>
          <w:lang w:eastAsia="vi-VN"/>
        </w:rPr>
        <w:t xml:space="preserve">/QĐ-UBND ngày </w:t>
      </w:r>
      <w:r w:rsidR="00CA52D9" w:rsidRPr="00E1329D">
        <w:rPr>
          <w:i/>
          <w:szCs w:val="26"/>
          <w:lang w:eastAsia="vi-VN"/>
        </w:rPr>
        <w:t>11</w:t>
      </w:r>
      <w:r w:rsidRPr="00FA09F6">
        <w:rPr>
          <w:i/>
          <w:szCs w:val="26"/>
          <w:lang w:eastAsia="vi-VN"/>
        </w:rPr>
        <w:t>/</w:t>
      </w:r>
      <w:r w:rsidR="00A82017" w:rsidRPr="00E1329D">
        <w:rPr>
          <w:i/>
          <w:szCs w:val="26"/>
          <w:lang w:eastAsia="vi-VN"/>
        </w:rPr>
        <w:t>8</w:t>
      </w:r>
      <w:r w:rsidRPr="00FA09F6">
        <w:rPr>
          <w:i/>
          <w:szCs w:val="26"/>
          <w:lang w:eastAsia="vi-VN"/>
        </w:rPr>
        <w:t>/2016</w:t>
      </w:r>
    </w:p>
    <w:p w:rsidR="00012129" w:rsidRPr="00E1329D" w:rsidRDefault="00012129" w:rsidP="00A96C0C">
      <w:pPr>
        <w:spacing w:before="40" w:after="0" w:line="240" w:lineRule="auto"/>
        <w:jc w:val="center"/>
        <w:rPr>
          <w:i/>
          <w:szCs w:val="26"/>
          <w:lang w:eastAsia="vi-VN"/>
        </w:rPr>
      </w:pPr>
      <w:r w:rsidRPr="00FA09F6">
        <w:rPr>
          <w:i/>
          <w:szCs w:val="26"/>
          <w:lang w:eastAsia="vi-VN"/>
        </w:rPr>
        <w:t xml:space="preserve"> củaỦy ban nhân dân tỉnh Hà Tĩnh)</w:t>
      </w:r>
    </w:p>
    <w:p w:rsidR="008B46A7" w:rsidRPr="00E1329D" w:rsidRDefault="008A424E" w:rsidP="00012129">
      <w:pPr>
        <w:spacing w:before="40" w:after="0" w:line="240" w:lineRule="auto"/>
        <w:jc w:val="center"/>
        <w:rPr>
          <w:i/>
          <w:szCs w:val="26"/>
          <w:lang w:eastAsia="vi-VN"/>
        </w:rPr>
      </w:pPr>
      <w:r w:rsidRPr="008A424E">
        <w:rPr>
          <w:i/>
          <w:noProof/>
          <w:szCs w:val="26"/>
          <w:lang w:eastAsia="vi-VN"/>
        </w:rPr>
        <w:pict>
          <v:line id="Straight Connector 6" o:spid="_x0000_s1027" style="position:absolute;left:0;text-align:left;z-index:251664384;visibility:visible" from="176.45pt,3.05pt" to="278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" strokecolor="black [3213]"/>
        </w:pict>
      </w:r>
    </w:p>
    <w:p w:rsidR="00012129" w:rsidRPr="00E1329D" w:rsidRDefault="00F3147E" w:rsidP="00012129">
      <w:pPr>
        <w:spacing w:before="120" w:after="0"/>
        <w:ind w:firstLine="720"/>
        <w:jc w:val="both"/>
        <w:rPr>
          <w:szCs w:val="26"/>
          <w:lang w:eastAsia="vi-VN"/>
        </w:rPr>
      </w:pPr>
      <w:r w:rsidRPr="00E1329D">
        <w:rPr>
          <w:szCs w:val="26"/>
          <w:lang w:eastAsia="vi-VN"/>
        </w:rPr>
        <w:t>I</w:t>
      </w:r>
      <w:r w:rsidR="00012129" w:rsidRPr="00FA09F6">
        <w:rPr>
          <w:szCs w:val="26"/>
          <w:lang w:eastAsia="vi-VN"/>
        </w:rPr>
        <w:t>. Đã được công nhận đạt chuẩn nông thôn mới</w:t>
      </w:r>
      <w:r w:rsidR="00297FD7" w:rsidRPr="00E1329D">
        <w:rPr>
          <w:szCs w:val="26"/>
          <w:lang w:eastAsia="vi-VN"/>
        </w:rPr>
        <w:t>.</w:t>
      </w:r>
    </w:p>
    <w:p w:rsidR="00012129" w:rsidRPr="00FA09F6" w:rsidRDefault="00F3147E" w:rsidP="00012129">
      <w:pPr>
        <w:spacing w:before="120" w:after="0"/>
        <w:ind w:firstLine="720"/>
        <w:jc w:val="both"/>
        <w:rPr>
          <w:szCs w:val="26"/>
          <w:lang w:eastAsia="vi-VN"/>
        </w:rPr>
      </w:pPr>
      <w:r w:rsidRPr="00E1329D">
        <w:rPr>
          <w:szCs w:val="26"/>
          <w:lang w:eastAsia="vi-VN"/>
        </w:rPr>
        <w:t>II</w:t>
      </w:r>
      <w:r w:rsidR="00012129" w:rsidRPr="00FA09F6">
        <w:rPr>
          <w:szCs w:val="26"/>
          <w:lang w:eastAsia="vi-VN"/>
        </w:rPr>
        <w:t>. Đạt các tiêu chí sau: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560"/>
        <w:gridCol w:w="6379"/>
        <w:gridCol w:w="1134"/>
      </w:tblGrid>
      <w:tr w:rsidR="00012129" w:rsidRPr="00FA09F6" w:rsidTr="00A96C0C">
        <w:trPr>
          <w:jc w:val="center"/>
        </w:trPr>
        <w:tc>
          <w:tcPr>
            <w:tcW w:w="772" w:type="dxa"/>
            <w:vAlign w:val="center"/>
          </w:tcPr>
          <w:p w:rsidR="00012129" w:rsidRPr="00FA09F6" w:rsidRDefault="00012129" w:rsidP="00A96C0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A09F6">
              <w:rPr>
                <w:b/>
                <w:lang w:val="en-US"/>
              </w:rPr>
              <w:t>TT</w:t>
            </w:r>
          </w:p>
        </w:tc>
        <w:tc>
          <w:tcPr>
            <w:tcW w:w="1560" w:type="dxa"/>
            <w:vAlign w:val="center"/>
          </w:tcPr>
          <w:p w:rsidR="00012129" w:rsidRPr="00FA09F6" w:rsidRDefault="00012129" w:rsidP="00A96C0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A09F6">
              <w:rPr>
                <w:b/>
                <w:lang w:val="en-US"/>
              </w:rPr>
              <w:t>Tên tiêu chí</w:t>
            </w: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A09F6">
              <w:rPr>
                <w:b/>
                <w:lang w:val="en-US"/>
              </w:rPr>
              <w:t>Nội dung tiêu chí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A09F6">
              <w:rPr>
                <w:b/>
                <w:lang w:val="en-US"/>
              </w:rPr>
              <w:t>Chỉ tiêu</w:t>
            </w:r>
          </w:p>
        </w:tc>
      </w:tr>
      <w:tr w:rsidR="00012129" w:rsidRPr="00FA09F6" w:rsidTr="006A2249">
        <w:trPr>
          <w:trHeight w:val="785"/>
          <w:jc w:val="center"/>
        </w:trPr>
        <w:tc>
          <w:tcPr>
            <w:tcW w:w="772" w:type="dxa"/>
            <w:vMerge w:val="restart"/>
            <w:vAlign w:val="center"/>
          </w:tcPr>
          <w:p w:rsidR="00012129" w:rsidRPr="00FA09F6" w:rsidRDefault="00012129" w:rsidP="00A96C0C">
            <w:pPr>
              <w:spacing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012129" w:rsidRPr="002964EA" w:rsidRDefault="00012129" w:rsidP="006A2249">
            <w:pPr>
              <w:jc w:val="center"/>
              <w:rPr>
                <w:b/>
                <w:lang w:val="en-US" w:eastAsia="vi-VN"/>
              </w:rPr>
            </w:pPr>
            <w:r w:rsidRPr="002964EA">
              <w:rPr>
                <w:b/>
                <w:lang w:val="en-US" w:eastAsia="vi-VN"/>
              </w:rPr>
              <w:t>Phát triển sản xuất</w:t>
            </w: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FA09F6">
              <w:rPr>
                <w:szCs w:val="28"/>
                <w:lang w:val="en-US"/>
              </w:rPr>
              <w:t>1.1. Tỷ lệ giá trị sản phẩm hàng hóa nông nghiệp chủ lực sản xuất, kinh doanh có liên kết với doanh nghiệp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eastAsia="vi-VN"/>
              </w:rPr>
              <w:t>≥</w:t>
            </w:r>
            <w:r w:rsidRPr="00FA09F6">
              <w:rPr>
                <w:lang w:val="en-US"/>
              </w:rPr>
              <w:t>70%</w:t>
            </w:r>
          </w:p>
        </w:tc>
      </w:tr>
      <w:tr w:rsidR="00012129" w:rsidRPr="00FA09F6" w:rsidTr="006A2249">
        <w:trPr>
          <w:trHeight w:val="767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FA09F6">
              <w:rPr>
                <w:szCs w:val="28"/>
                <w:lang w:val="en-US"/>
              </w:rPr>
              <w:t xml:space="preserve">1.2. Có mô hình (cơ sở) ứng dụng công nghệ cao đạt doanh thu tối thiểu </w:t>
            </w:r>
            <w:r w:rsidR="006A2249">
              <w:rPr>
                <w:szCs w:val="28"/>
                <w:lang w:val="en-US"/>
              </w:rPr>
              <w:t>0</w:t>
            </w:r>
            <w:r w:rsidRPr="00FA09F6">
              <w:rPr>
                <w:szCs w:val="28"/>
                <w:lang w:val="en-US"/>
              </w:rPr>
              <w:t>5 tỷ đồ</w:t>
            </w:r>
            <w:r w:rsidR="006A2249">
              <w:rPr>
                <w:szCs w:val="28"/>
                <w:lang w:val="en-US"/>
              </w:rPr>
              <w:t>ng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trHeight w:val="961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12129" w:rsidRPr="00FA09F6" w:rsidRDefault="00012129" w:rsidP="00A96C0C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FA09F6">
              <w:rPr>
                <w:szCs w:val="28"/>
                <w:lang w:val="en-US"/>
              </w:rPr>
              <w:t>1.3. Có sản phẩm nông nghiệp, thủy sản được chứng nhận sản phẩm đảm bảo an toàn vệ sinh thực phẩm và có nhãn mác thương hiệ</w:t>
            </w:r>
            <w:r w:rsidR="006A2249">
              <w:rPr>
                <w:szCs w:val="28"/>
                <w:lang w:val="en-US"/>
              </w:rPr>
              <w:t>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Đạt</w:t>
            </w:r>
          </w:p>
        </w:tc>
      </w:tr>
      <w:tr w:rsidR="00012129" w:rsidRPr="00FA09F6" w:rsidTr="006A2249">
        <w:trPr>
          <w:trHeight w:val="435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:rsidR="00012129" w:rsidRPr="00FA09F6" w:rsidRDefault="00012129" w:rsidP="00A96C0C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FA09F6">
              <w:rPr>
                <w:szCs w:val="28"/>
                <w:lang w:val="en-US"/>
              </w:rPr>
              <w:t>1.4. Tỷ lệ áp dụng cơ giới hóa vào sản xuất nông nghiệp: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</w:p>
        </w:tc>
      </w:tr>
      <w:tr w:rsidR="00012129" w:rsidRPr="00FA09F6" w:rsidTr="006A2249">
        <w:trPr>
          <w:trHeight w:val="912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tcBorders>
              <w:top w:val="nil"/>
            </w:tcBorders>
            <w:vAlign w:val="center"/>
          </w:tcPr>
          <w:p w:rsidR="00012129" w:rsidRPr="00FA09F6" w:rsidRDefault="00012129" w:rsidP="00A96C0C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FA09F6">
              <w:rPr>
                <w:szCs w:val="28"/>
                <w:lang w:val="en-US"/>
              </w:rPr>
              <w:t>- Khâu làm đất</w:t>
            </w:r>
          </w:p>
          <w:p w:rsidR="00012129" w:rsidRPr="00FA09F6" w:rsidRDefault="00012129" w:rsidP="00A96C0C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FA09F6">
              <w:rPr>
                <w:szCs w:val="28"/>
                <w:lang w:val="en-US"/>
              </w:rPr>
              <w:t>- Khâu thu hoạch (đối với lúa)</w:t>
            </w:r>
          </w:p>
          <w:p w:rsidR="00012129" w:rsidRPr="00FA09F6" w:rsidRDefault="00012129" w:rsidP="00A96C0C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FA09F6">
              <w:rPr>
                <w:szCs w:val="28"/>
                <w:lang w:val="en-US"/>
              </w:rPr>
              <w:t xml:space="preserve">- Các khâu khác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eastAsia="vi-VN"/>
              </w:rPr>
              <w:t>≥</w:t>
            </w:r>
            <w:r w:rsidRPr="00FA09F6">
              <w:rPr>
                <w:lang w:val="en-US" w:eastAsia="vi-VN"/>
              </w:rPr>
              <w:t xml:space="preserve"> 95%</w:t>
            </w:r>
          </w:p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eastAsia="vi-VN"/>
              </w:rPr>
              <w:t>≥</w:t>
            </w:r>
            <w:r w:rsidRPr="00FA09F6">
              <w:rPr>
                <w:lang w:val="en-US" w:eastAsia="vi-VN"/>
              </w:rPr>
              <w:t xml:space="preserve"> 90%</w:t>
            </w:r>
          </w:p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eastAsia="vi-VN"/>
              </w:rPr>
              <w:t>≥</w:t>
            </w:r>
            <w:r w:rsidRPr="00FA09F6">
              <w:rPr>
                <w:lang w:val="en-US" w:eastAsia="vi-VN"/>
              </w:rPr>
              <w:t xml:space="preserve"> 50%</w:t>
            </w:r>
          </w:p>
        </w:tc>
      </w:tr>
      <w:tr w:rsidR="00012129" w:rsidRPr="00FA09F6" w:rsidTr="006A2249">
        <w:trPr>
          <w:trHeight w:val="886"/>
          <w:jc w:val="center"/>
        </w:trPr>
        <w:tc>
          <w:tcPr>
            <w:tcW w:w="772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:rsidR="00012129" w:rsidRPr="002964EA" w:rsidRDefault="00012129" w:rsidP="006A2249">
            <w:pPr>
              <w:spacing w:after="0"/>
              <w:jc w:val="center"/>
              <w:rPr>
                <w:b/>
                <w:lang w:val="en-US" w:eastAsia="vi-VN"/>
              </w:rPr>
            </w:pPr>
            <w:r w:rsidRPr="002964EA">
              <w:rPr>
                <w:b/>
                <w:lang w:val="en-US" w:eastAsia="vi-VN"/>
              </w:rPr>
              <w:t>Thu nhập</w:t>
            </w: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/>
              </w:rPr>
            </w:pPr>
            <w:r w:rsidRPr="00FA09F6">
              <w:rPr>
                <w:lang w:val="en-US"/>
              </w:rPr>
              <w:t>T</w:t>
            </w:r>
            <w:r w:rsidRPr="00FA09F6">
              <w:t xml:space="preserve">ối thiểu phải </w:t>
            </w:r>
            <w:r w:rsidRPr="00FA09F6">
              <w:rPr>
                <w:lang w:eastAsia="vi-VN"/>
              </w:rPr>
              <w:t>bằng</w:t>
            </w:r>
            <w:r w:rsidRPr="00FA09F6">
              <w:t xml:space="preserve"> 1,2 lần</w:t>
            </w:r>
            <w:r w:rsidRPr="00FA09F6">
              <w:rPr>
                <w:lang w:val="en-US"/>
              </w:rPr>
              <w:t xml:space="preserve"> đối với</w:t>
            </w:r>
            <w:r w:rsidRPr="00FA09F6">
              <w:t xml:space="preserve"> mức quy định xã đạt chuẩn trong năm xét công nhận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trHeight w:val="523"/>
          <w:jc w:val="center"/>
        </w:trPr>
        <w:tc>
          <w:tcPr>
            <w:tcW w:w="772" w:type="dxa"/>
            <w:vMerge w:val="restart"/>
            <w:vAlign w:val="center"/>
          </w:tcPr>
          <w:p w:rsidR="00012129" w:rsidRPr="00FA09F6" w:rsidRDefault="00012129" w:rsidP="00A96C0C">
            <w:pPr>
              <w:spacing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012129" w:rsidRPr="002964EA" w:rsidRDefault="00012129" w:rsidP="006A2249">
            <w:pPr>
              <w:jc w:val="center"/>
              <w:rPr>
                <w:b/>
                <w:lang w:val="en-US" w:eastAsia="vi-VN"/>
              </w:rPr>
            </w:pPr>
            <w:r w:rsidRPr="002964EA">
              <w:rPr>
                <w:b/>
                <w:lang w:val="en-US" w:eastAsia="vi-VN"/>
              </w:rPr>
              <w:t xml:space="preserve">Kết cấu </w:t>
            </w:r>
            <w:r w:rsidR="006A2249">
              <w:rPr>
                <w:b/>
                <w:lang w:val="en-US" w:eastAsia="vi-VN"/>
              </w:rPr>
              <w:br/>
            </w:r>
            <w:r w:rsidRPr="002964EA">
              <w:rPr>
                <w:b/>
                <w:lang w:val="en-US" w:eastAsia="vi-VN"/>
              </w:rPr>
              <w:t>hạ tầng</w:t>
            </w:r>
          </w:p>
        </w:tc>
        <w:tc>
          <w:tcPr>
            <w:tcW w:w="6379" w:type="dxa"/>
            <w:vAlign w:val="center"/>
          </w:tcPr>
          <w:p w:rsidR="00012129" w:rsidRPr="002964EA" w:rsidRDefault="00012129" w:rsidP="00A96C0C">
            <w:pPr>
              <w:spacing w:after="0" w:line="264" w:lineRule="auto"/>
              <w:jc w:val="both"/>
              <w:rPr>
                <w:b/>
                <w:i/>
                <w:lang w:val="en-US" w:eastAsia="vi-VN"/>
              </w:rPr>
            </w:pPr>
            <w:r w:rsidRPr="002964EA">
              <w:rPr>
                <w:b/>
                <w:i/>
                <w:lang w:val="en-US" w:eastAsia="vi-VN"/>
              </w:rPr>
              <w:t>3</w:t>
            </w:r>
            <w:r w:rsidRPr="002964EA">
              <w:rPr>
                <w:b/>
                <w:i/>
                <w:lang w:eastAsia="vi-VN"/>
              </w:rPr>
              <w:t>.1.</w:t>
            </w:r>
            <w:r w:rsidRPr="002964EA">
              <w:rPr>
                <w:b/>
                <w:i/>
                <w:lang w:val="en-US" w:eastAsia="vi-VN"/>
              </w:rPr>
              <w:t xml:space="preserve"> Giao thông: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t>Đạt</w:t>
            </w:r>
          </w:p>
        </w:tc>
      </w:tr>
      <w:tr w:rsidR="00012129" w:rsidRPr="00FA09F6" w:rsidTr="006A2249">
        <w:trPr>
          <w:trHeight w:val="801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6A2249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>Tất cả các điểm giao nhau của các đường giao thông từ đường trục thôn trở lên phải có biể</w:t>
            </w:r>
            <w:r w:rsidR="006A2249">
              <w:rPr>
                <w:lang w:eastAsia="vi-VN"/>
              </w:rPr>
              <w:t>n báo giao thông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t>Đạt</w:t>
            </w:r>
          </w:p>
        </w:tc>
      </w:tr>
      <w:tr w:rsidR="00012129" w:rsidRPr="00FA09F6" w:rsidTr="006A2249">
        <w:trPr>
          <w:trHeight w:val="698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6A2249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>Tỷ lệ đường trục thôn, xóm được bê tông hóa, nhựa hóa đạt chuẩ</w:t>
            </w:r>
            <w:r w:rsidR="006A2249">
              <w:rPr>
                <w:lang w:eastAsia="vi-VN"/>
              </w:rPr>
              <w:t>n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rPr>
                <w:lang w:val="en-US"/>
              </w:rPr>
              <w:t>10</w:t>
            </w:r>
            <w:r w:rsidRPr="00FA09F6">
              <w:t>0%</w:t>
            </w:r>
          </w:p>
        </w:tc>
      </w:tr>
      <w:tr w:rsidR="00012129" w:rsidRPr="00FA09F6" w:rsidTr="006A2249">
        <w:trPr>
          <w:trHeight w:val="852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szCs w:val="28"/>
                <w:lang w:val="en-US"/>
              </w:rPr>
              <w:t xml:space="preserve">- </w:t>
            </w:r>
            <w:r w:rsidRPr="00FA09F6">
              <w:rPr>
                <w:szCs w:val="28"/>
              </w:rPr>
              <w:t>Tỷ lệ đường trục chính nội đồng được cứng hóa, xe cơ giới đi lại thuận tiện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rPr>
                <w:lang w:val="en-US"/>
              </w:rPr>
              <w:t>10</w:t>
            </w:r>
            <w:r w:rsidRPr="00FA09F6">
              <w:t>0%</w:t>
            </w:r>
          </w:p>
        </w:tc>
      </w:tr>
      <w:tr w:rsidR="00012129" w:rsidRPr="00FA09F6" w:rsidTr="006A2249">
        <w:trPr>
          <w:trHeight w:val="456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/>
              </w:rPr>
            </w:pPr>
            <w:r w:rsidRPr="00FA09F6">
              <w:rPr>
                <w:lang w:val="en-US"/>
              </w:rPr>
              <w:t xml:space="preserve">- Tỷ lệ đường trục xã, trục thôn có hệ thống đèn </w:t>
            </w:r>
            <w:r w:rsidR="006A2249">
              <w:rPr>
                <w:lang w:val="en-US"/>
              </w:rPr>
              <w:br/>
            </w:r>
            <w:r w:rsidRPr="00FA09F6">
              <w:rPr>
                <w:lang w:val="en-US"/>
              </w:rPr>
              <w:t>chiế</w:t>
            </w:r>
            <w:r w:rsidR="006A2249">
              <w:rPr>
                <w:lang w:val="en-US"/>
              </w:rPr>
              <w:t>u sáng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rPr>
                <w:lang w:val="en-US"/>
              </w:rPr>
            </w:pPr>
            <w:r w:rsidRPr="00FA09F6">
              <w:rPr>
                <w:lang w:eastAsia="vi-VN"/>
              </w:rPr>
              <w:t>≥</w:t>
            </w:r>
            <w:r w:rsidRPr="00FA09F6">
              <w:rPr>
                <w:lang w:val="en-US"/>
              </w:rPr>
              <w:t>90%</w:t>
            </w:r>
          </w:p>
        </w:tc>
      </w:tr>
    </w:tbl>
    <w:p w:rsidR="006C028C" w:rsidRDefault="006C028C">
      <w:r>
        <w:br w:type="page"/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560"/>
        <w:gridCol w:w="6379"/>
        <w:gridCol w:w="1134"/>
      </w:tblGrid>
      <w:tr w:rsidR="006C028C" w:rsidRPr="00FA09F6" w:rsidTr="006A2249">
        <w:trPr>
          <w:trHeight w:val="456"/>
          <w:jc w:val="center"/>
        </w:trPr>
        <w:tc>
          <w:tcPr>
            <w:tcW w:w="772" w:type="dxa"/>
            <w:vMerge w:val="restart"/>
            <w:vAlign w:val="center"/>
          </w:tcPr>
          <w:p w:rsidR="006C028C" w:rsidRPr="00FA09F6" w:rsidRDefault="006C028C" w:rsidP="0098487A">
            <w:pPr>
              <w:spacing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6C028C" w:rsidRPr="002964EA" w:rsidRDefault="006C028C" w:rsidP="0098487A">
            <w:pPr>
              <w:jc w:val="center"/>
              <w:rPr>
                <w:b/>
                <w:lang w:val="en-US" w:eastAsia="vi-VN"/>
              </w:rPr>
            </w:pPr>
            <w:r w:rsidRPr="002964EA">
              <w:rPr>
                <w:b/>
                <w:lang w:val="en-US" w:eastAsia="vi-VN"/>
              </w:rPr>
              <w:t xml:space="preserve">Kết cấu </w:t>
            </w:r>
            <w:r>
              <w:rPr>
                <w:b/>
                <w:lang w:val="en-US" w:eastAsia="vi-VN"/>
              </w:rPr>
              <w:br/>
            </w:r>
            <w:r w:rsidRPr="002964EA">
              <w:rPr>
                <w:b/>
                <w:lang w:val="en-US" w:eastAsia="vi-VN"/>
              </w:rPr>
              <w:t>hạ tầng</w:t>
            </w:r>
          </w:p>
        </w:tc>
        <w:tc>
          <w:tcPr>
            <w:tcW w:w="6379" w:type="dxa"/>
            <w:vAlign w:val="center"/>
          </w:tcPr>
          <w:p w:rsidR="006C028C" w:rsidRPr="002964EA" w:rsidRDefault="006C028C" w:rsidP="00A96C0C">
            <w:pPr>
              <w:spacing w:after="0" w:line="264" w:lineRule="auto"/>
              <w:jc w:val="both"/>
              <w:rPr>
                <w:b/>
                <w:i/>
                <w:lang w:val="en-US"/>
              </w:rPr>
            </w:pPr>
            <w:r w:rsidRPr="002964EA">
              <w:rPr>
                <w:b/>
                <w:i/>
                <w:lang w:val="en-US"/>
              </w:rPr>
              <w:t>3.2. Thủy lợi:</w:t>
            </w:r>
          </w:p>
        </w:tc>
        <w:tc>
          <w:tcPr>
            <w:tcW w:w="1134" w:type="dxa"/>
            <w:vAlign w:val="center"/>
          </w:tcPr>
          <w:p w:rsidR="006C028C" w:rsidRPr="00FA09F6" w:rsidRDefault="006C028C" w:rsidP="00A96C0C">
            <w:pPr>
              <w:spacing w:after="0" w:line="264" w:lineRule="auto"/>
              <w:rPr>
                <w:lang w:val="en-US"/>
              </w:rPr>
            </w:pPr>
            <w:r w:rsidRPr="00FA09F6">
              <w:rPr>
                <w:lang w:val="en-US"/>
              </w:rPr>
              <w:t xml:space="preserve">    Đạt</w:t>
            </w:r>
          </w:p>
        </w:tc>
      </w:tr>
      <w:tr w:rsidR="00012129" w:rsidRPr="00FA09F6" w:rsidTr="006A2249">
        <w:trPr>
          <w:trHeight w:val="643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B6271">
            <w:pPr>
              <w:spacing w:after="0" w:line="264" w:lineRule="auto"/>
              <w:jc w:val="both"/>
              <w:rPr>
                <w:lang w:val="en-US"/>
              </w:rPr>
            </w:pPr>
            <w:r w:rsidRPr="00FA09F6">
              <w:rPr>
                <w:lang w:val="en-US"/>
              </w:rPr>
              <w:t>- Các vùng, khu sản xuất hàng hóa tập trung có ứng dụng công nghệ tưới tiên tiế</w:t>
            </w:r>
            <w:r w:rsidR="006A2249">
              <w:rPr>
                <w:lang w:val="en-US"/>
              </w:rPr>
              <w:t>n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rPr>
                <w:lang w:val="en-US"/>
              </w:rPr>
            </w:pPr>
            <w:r w:rsidRPr="00FA09F6">
              <w:rPr>
                <w:lang w:val="en-US"/>
              </w:rPr>
              <w:t xml:space="preserve">    Đạt</w:t>
            </w:r>
          </w:p>
        </w:tc>
      </w:tr>
      <w:tr w:rsidR="00012129" w:rsidRPr="00FA09F6" w:rsidTr="006A2249">
        <w:trPr>
          <w:trHeight w:val="483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/>
              </w:rPr>
            </w:pPr>
            <w:r w:rsidRPr="00FA09F6">
              <w:rPr>
                <w:lang w:val="en-US"/>
              </w:rPr>
              <w:t>- Tỷ lệ vườn hộ có ứng dụng công nghệ tưới tiết kiệ</w:t>
            </w:r>
            <w:r w:rsidR="006A2249">
              <w:rPr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eastAsia="vi-VN"/>
              </w:rPr>
              <w:t xml:space="preserve">≥ </w:t>
            </w:r>
            <w:r w:rsidRPr="00FA09F6">
              <w:rPr>
                <w:lang w:val="en-US"/>
              </w:rPr>
              <w:t>30%</w:t>
            </w:r>
          </w:p>
        </w:tc>
      </w:tr>
      <w:tr w:rsidR="00012129" w:rsidRPr="00FA09F6" w:rsidTr="006A2249">
        <w:trPr>
          <w:trHeight w:val="1415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6A2249" w:rsidRDefault="00012129" w:rsidP="006A2249">
            <w:pPr>
              <w:spacing w:after="0" w:line="264" w:lineRule="auto"/>
              <w:jc w:val="both"/>
              <w:rPr>
                <w:lang w:val="en-US"/>
              </w:rPr>
            </w:pPr>
            <w:r w:rsidRPr="002964EA">
              <w:rPr>
                <w:b/>
                <w:i/>
                <w:lang w:val="en-US"/>
              </w:rPr>
              <w:t>3.3. Trường học:</w:t>
            </w:r>
          </w:p>
          <w:p w:rsidR="00012129" w:rsidRPr="00FA09F6" w:rsidRDefault="00012129" w:rsidP="006A2249">
            <w:pPr>
              <w:spacing w:after="0" w:line="264" w:lineRule="auto"/>
              <w:jc w:val="both"/>
              <w:rPr>
                <w:lang w:val="en-US"/>
              </w:rPr>
            </w:pPr>
            <w:r w:rsidRPr="00FA09F6">
              <w:rPr>
                <w:lang w:val="en-US"/>
              </w:rPr>
              <w:t xml:space="preserve">Cơ sở vật chất các trường: </w:t>
            </w:r>
            <w:r w:rsidR="006A2249">
              <w:rPr>
                <w:lang w:val="en-US"/>
              </w:rPr>
              <w:t>M</w:t>
            </w:r>
            <w:r w:rsidRPr="00FA09F6">
              <w:rPr>
                <w:lang w:val="en-US"/>
              </w:rPr>
              <w:t>ầm non, tiểu học và THCS (nếu có) trên địa bàn đạt chuẩn quốc gia; trong đó có ít nhất 1 trường mầm non hoặc tiểu học đạt chuẩn Quốc gia mức độ</w:t>
            </w:r>
            <w:r w:rsidR="006A2249">
              <w:rPr>
                <w:lang w:val="en-US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trHeight w:val="482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2964EA" w:rsidRDefault="00012129" w:rsidP="00A96C0C">
            <w:pPr>
              <w:spacing w:after="0" w:line="264" w:lineRule="auto"/>
              <w:jc w:val="both"/>
              <w:rPr>
                <w:b/>
                <w:i/>
                <w:lang w:val="en-US" w:eastAsia="vi-VN"/>
              </w:rPr>
            </w:pPr>
            <w:r w:rsidRPr="002964EA">
              <w:rPr>
                <w:b/>
                <w:i/>
                <w:lang w:val="en-US" w:eastAsia="vi-VN"/>
              </w:rPr>
              <w:t>3.4. Cơ sở vật chất văn hóa: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Đạt</w:t>
            </w:r>
          </w:p>
        </w:tc>
      </w:tr>
      <w:tr w:rsidR="00012129" w:rsidRPr="00FA09F6" w:rsidTr="006A2249">
        <w:trPr>
          <w:trHeight w:val="441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6A2249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 xml:space="preserve">Xã và các thôn </w:t>
            </w:r>
            <w:r w:rsidRPr="00FA09F6">
              <w:rPr>
                <w:lang w:val="en-US" w:eastAsia="vi-VN"/>
              </w:rPr>
              <w:t xml:space="preserve">đều </w:t>
            </w:r>
            <w:r w:rsidRPr="00FA09F6">
              <w:rPr>
                <w:lang w:eastAsia="vi-VN"/>
              </w:rPr>
              <w:t>có cổ</w:t>
            </w:r>
            <w:r w:rsidR="006A2249">
              <w:rPr>
                <w:lang w:eastAsia="vi-VN"/>
              </w:rPr>
              <w:t>ng chào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eastAsia="vi-VN"/>
              </w:rPr>
            </w:pPr>
            <w:r w:rsidRPr="00FA09F6">
              <w:rPr>
                <w:lang w:eastAsia="vi-VN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6A2249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>Tỷ lệ hàng rào</w:t>
            </w:r>
            <w:r w:rsidRPr="00FA09F6">
              <w:rPr>
                <w:lang w:val="en-US" w:eastAsia="vi-VN"/>
              </w:rPr>
              <w:t xml:space="preserve"> bằng cây xanh hoặc phủ bằng cây xanhtại </w:t>
            </w:r>
            <w:r w:rsidRPr="00FA09F6">
              <w:rPr>
                <w:lang w:eastAsia="vi-VN"/>
              </w:rPr>
              <w:t>Nhà văn hóa, Khu thể</w:t>
            </w:r>
            <w:r w:rsidR="006A2249">
              <w:rPr>
                <w:lang w:eastAsia="vi-VN"/>
              </w:rPr>
              <w:t xml:space="preserve"> thao xã và thôn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eastAsia="vi-VN"/>
              </w:rPr>
            </w:pPr>
            <w:r w:rsidRPr="00FA09F6">
              <w:rPr>
                <w:lang w:eastAsia="vi-VN"/>
              </w:rPr>
              <w:t>≥ 90%</w:t>
            </w:r>
          </w:p>
        </w:tc>
      </w:tr>
      <w:tr w:rsidR="00012129" w:rsidRPr="00FA09F6" w:rsidTr="006A2249">
        <w:trPr>
          <w:trHeight w:val="528"/>
          <w:jc w:val="center"/>
        </w:trPr>
        <w:tc>
          <w:tcPr>
            <w:tcW w:w="772" w:type="dxa"/>
            <w:vMerge w:val="restart"/>
            <w:vAlign w:val="center"/>
          </w:tcPr>
          <w:p w:rsidR="00012129" w:rsidRPr="00FA09F6" w:rsidRDefault="0043649C" w:rsidP="0043649C">
            <w:pPr>
              <w:spacing w:after="0"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012129" w:rsidRPr="0043649C" w:rsidRDefault="00012129" w:rsidP="006A2249">
            <w:pPr>
              <w:spacing w:after="0"/>
              <w:jc w:val="center"/>
              <w:rPr>
                <w:b/>
                <w:lang w:val="en-US" w:eastAsia="vi-VN"/>
              </w:rPr>
            </w:pPr>
            <w:r w:rsidRPr="0043649C">
              <w:rPr>
                <w:b/>
                <w:lang w:val="en-US" w:eastAsia="vi-VN"/>
              </w:rPr>
              <w:t>Giáo dục - Y tế - Văn hóa - Môi trường</w:t>
            </w:r>
          </w:p>
        </w:tc>
        <w:tc>
          <w:tcPr>
            <w:tcW w:w="6379" w:type="dxa"/>
            <w:vAlign w:val="center"/>
          </w:tcPr>
          <w:p w:rsidR="00012129" w:rsidRPr="002964EA" w:rsidRDefault="00012129" w:rsidP="00A96C0C">
            <w:pPr>
              <w:spacing w:after="0" w:line="264" w:lineRule="auto"/>
              <w:jc w:val="both"/>
              <w:rPr>
                <w:b/>
                <w:i/>
                <w:lang w:val="en-US"/>
              </w:rPr>
            </w:pPr>
            <w:r w:rsidRPr="002964EA">
              <w:rPr>
                <w:b/>
                <w:i/>
                <w:lang w:val="en-US"/>
              </w:rPr>
              <w:t xml:space="preserve">4.1. Giáo dục: 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trHeight w:val="565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- Phổ cập giáo dục mầm non cho trẻ em 5 tuổ</w:t>
            </w:r>
            <w:r w:rsidR="006A2249">
              <w:rPr>
                <w:lang w:val="en-US" w:eastAsia="vi-VN"/>
              </w:rPr>
              <w:t>i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Đạt</w:t>
            </w:r>
          </w:p>
        </w:tc>
      </w:tr>
      <w:tr w:rsidR="00012129" w:rsidRPr="00FA09F6" w:rsidTr="006A2249">
        <w:trPr>
          <w:trHeight w:val="557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- Phổ cập giáo dục tiểu học đúng độ tuổi mứ</w:t>
            </w:r>
            <w:r w:rsidR="006A2249">
              <w:rPr>
                <w:lang w:val="en-US" w:eastAsia="vi-VN"/>
              </w:rPr>
              <w:t>c 2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 xml:space="preserve">Tỷ lệ học sinh tốt nghiệp trung học cơ sở tiếp tục học </w:t>
            </w:r>
            <w:r w:rsidRPr="00FA09F6">
              <w:rPr>
                <w:lang w:val="en-US" w:eastAsia="vi-VN"/>
              </w:rPr>
              <w:t>THPT,</w:t>
            </w:r>
            <w:r w:rsidR="006A2249">
              <w:rPr>
                <w:lang w:val="en-US" w:eastAsia="vi-VN"/>
              </w:rPr>
              <w:t>b</w:t>
            </w:r>
            <w:r w:rsidRPr="00FA09F6">
              <w:rPr>
                <w:lang w:eastAsia="vi-VN"/>
              </w:rPr>
              <w:t>ổ túc, học nghề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eastAsia="vi-VN"/>
              </w:rPr>
              <w:t>≥ 95%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szCs w:val="28"/>
                <w:lang w:val="en-US" w:eastAsia="vi-VN"/>
              </w:rPr>
            </w:pPr>
            <w:r w:rsidRPr="00FA09F6">
              <w:rPr>
                <w:szCs w:val="28"/>
                <w:lang w:val="en-US" w:eastAsia="vi-VN"/>
              </w:rPr>
              <w:t xml:space="preserve">- </w:t>
            </w:r>
            <w:r w:rsidRPr="00FA09F6">
              <w:rPr>
                <w:szCs w:val="28"/>
                <w:lang w:eastAsia="vi-VN"/>
              </w:rPr>
              <w:t>Trong 3 năm liên tục (2 năm trước năm công nhận và năm xét công nhận) t</w:t>
            </w:r>
            <w:r w:rsidRPr="00FA09F6">
              <w:rPr>
                <w:szCs w:val="28"/>
                <w:lang w:val="en-US" w:eastAsia="vi-VN"/>
              </w:rPr>
              <w:t>rung tâm học tập cộng đồng của xã được xếp loại tố</w:t>
            </w:r>
            <w:r w:rsidR="006A2249">
              <w:rPr>
                <w:szCs w:val="28"/>
                <w:lang w:val="en-US" w:eastAsia="vi-VN"/>
              </w:rPr>
              <w:t>t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szCs w:val="28"/>
                <w:lang w:val="en-US" w:eastAsia="vi-VN"/>
              </w:rPr>
            </w:pPr>
            <w:r w:rsidRPr="00FA09F6">
              <w:rPr>
                <w:szCs w:val="28"/>
                <w:lang w:val="en-US" w:eastAsia="vi-VN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6A2249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-</w:t>
            </w:r>
            <w:r w:rsidRPr="00FA09F6">
              <w:rPr>
                <w:lang w:eastAsia="vi-VN"/>
              </w:rPr>
              <w:t xml:space="preserve"> Tỷ lệ lao động qua đào tạ</w:t>
            </w:r>
            <w:r w:rsidR="006A2249">
              <w:rPr>
                <w:lang w:eastAsia="vi-VN"/>
              </w:rPr>
              <w:t>o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eastAsia="vi-VN"/>
              </w:rPr>
            </w:pPr>
            <w:r w:rsidRPr="00FA09F6">
              <w:rPr>
                <w:lang w:eastAsia="vi-VN"/>
              </w:rPr>
              <w:t>≥ 55%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2964EA" w:rsidRDefault="006C028C" w:rsidP="00A96C0C">
            <w:pPr>
              <w:spacing w:after="0" w:line="264" w:lineRule="auto"/>
              <w:jc w:val="both"/>
              <w:rPr>
                <w:b/>
                <w:i/>
                <w:lang w:val="en-US" w:eastAsia="vi-VN"/>
              </w:rPr>
            </w:pPr>
            <w:r>
              <w:rPr>
                <w:b/>
                <w:i/>
                <w:lang w:val="en-US" w:eastAsia="vi-VN"/>
              </w:rPr>
              <w:t>4</w:t>
            </w:r>
            <w:r w:rsidR="00012129" w:rsidRPr="002964EA">
              <w:rPr>
                <w:b/>
                <w:i/>
                <w:lang w:val="en-US" w:eastAsia="vi-VN"/>
              </w:rPr>
              <w:t>.2. Y tế: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eastAsia="vi-VN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>Tỷ lệ người dân tham gia bảo hiểm Y tế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rPr>
                <w:lang w:eastAsia="vi-VN"/>
              </w:rPr>
              <w:t xml:space="preserve">≥ </w:t>
            </w:r>
            <w:r w:rsidRPr="00FA09F6">
              <w:rPr>
                <w:lang w:val="en-US" w:eastAsia="vi-VN"/>
              </w:rPr>
              <w:t>9</w:t>
            </w:r>
            <w:r w:rsidRPr="00FA09F6">
              <w:rPr>
                <w:lang w:eastAsia="vi-VN"/>
              </w:rPr>
              <w:t>0%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center"/>
              <w:rPr>
                <w:lang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E1329D" w:rsidRDefault="00012129" w:rsidP="00A96C0C">
            <w:pPr>
              <w:spacing w:after="0" w:line="264" w:lineRule="auto"/>
              <w:jc w:val="both"/>
              <w:rPr>
                <w:lang w:eastAsia="vi-VN"/>
              </w:rPr>
            </w:pPr>
            <w:r w:rsidRPr="00E1329D">
              <w:rPr>
                <w:lang w:eastAsia="vi-VN"/>
              </w:rPr>
              <w:t>- Y tế xã đạt chuẩn Quốc gia với số điểm tối thiểu trên 90 điểm, không có tiêu chí đạt dưới 80% so với số điểm củ</w:t>
            </w:r>
            <w:r w:rsidR="006A2249" w:rsidRPr="00E1329D">
              <w:rPr>
                <w:lang w:eastAsia="vi-VN"/>
              </w:rPr>
              <w:t>a tiêu chí đó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2964EA" w:rsidRDefault="006C028C" w:rsidP="00A96C0C">
            <w:pPr>
              <w:spacing w:after="0" w:line="264" w:lineRule="auto"/>
              <w:jc w:val="both"/>
              <w:rPr>
                <w:b/>
                <w:i/>
                <w:lang w:val="en-US" w:eastAsia="vi-VN"/>
              </w:rPr>
            </w:pPr>
            <w:r>
              <w:rPr>
                <w:b/>
                <w:i/>
                <w:lang w:val="en-US" w:eastAsia="vi-VN"/>
              </w:rPr>
              <w:t>4</w:t>
            </w:r>
            <w:r w:rsidR="00012129" w:rsidRPr="002964EA">
              <w:rPr>
                <w:b/>
                <w:i/>
                <w:lang w:val="en-US" w:eastAsia="vi-VN"/>
              </w:rPr>
              <w:t>.3. Văn hóa: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6C028C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>C</w:t>
            </w:r>
            <w:r w:rsidRPr="00FA09F6">
              <w:rPr>
                <w:lang w:val="en-US" w:eastAsia="vi-VN"/>
              </w:rPr>
              <w:t>ác thôn có</w:t>
            </w:r>
            <w:r w:rsidRPr="00FA09F6">
              <w:rPr>
                <w:lang w:eastAsia="vi-VN"/>
              </w:rPr>
              <w:t xml:space="preserve"> câu lạc bộ văn hóa, </w:t>
            </w:r>
            <w:r w:rsidRPr="00FA09F6">
              <w:rPr>
                <w:lang w:val="en-US" w:eastAsia="vi-VN"/>
              </w:rPr>
              <w:t xml:space="preserve">văn nghệ, </w:t>
            </w:r>
            <w:r w:rsidRPr="00FA09F6">
              <w:rPr>
                <w:lang w:eastAsia="vi-VN"/>
              </w:rPr>
              <w:t>thể thao hoạt động có hiệu quả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eastAsia="vi-VN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- Tỷ lệ người dân tham gia các lớp đào tạo, tập huấn về văn hóa ứng xử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eastAsia="vi-VN"/>
              </w:rPr>
              <w:t>≥</w:t>
            </w:r>
            <w:r w:rsidRPr="00FA09F6">
              <w:rPr>
                <w:lang w:val="en-US" w:eastAsia="vi-VN"/>
              </w:rPr>
              <w:t xml:space="preserve"> 70%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 w:line="264" w:lineRule="auto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- Bảo tồn và phát huy bản sắc văn hóa truyền thống, có đặ</w:t>
            </w:r>
            <w:r w:rsidR="006A2249">
              <w:rPr>
                <w:lang w:val="en-US" w:eastAsia="vi-VN"/>
              </w:rPr>
              <w:t>c thù riêng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Đạt</w:t>
            </w:r>
          </w:p>
        </w:tc>
      </w:tr>
      <w:tr w:rsidR="00012129" w:rsidRPr="00FA09F6" w:rsidTr="006C028C">
        <w:trPr>
          <w:jc w:val="center"/>
        </w:trPr>
        <w:tc>
          <w:tcPr>
            <w:tcW w:w="772" w:type="dxa"/>
            <w:vMerge/>
            <w:tcBorders>
              <w:bottom w:val="single" w:sz="4" w:space="0" w:color="auto"/>
            </w:tcBorders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Xã được công nhận “xã đạt chuẩn văn hóa nông </w:t>
            </w:r>
            <w:r w:rsidR="006C028C">
              <w:rPr>
                <w:lang w:val="en-US" w:eastAsia="vi-VN"/>
              </w:rPr>
              <w:br/>
            </w:r>
            <w:r w:rsidRPr="00FA09F6">
              <w:rPr>
                <w:lang w:val="en-US" w:eastAsia="vi-VN"/>
              </w:rPr>
              <w:t>thôn mớ</w:t>
            </w:r>
            <w:r w:rsidR="006A2249">
              <w:rPr>
                <w:lang w:val="en-US" w:eastAsia="vi-VN"/>
              </w:rPr>
              <w:t>i”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129" w:rsidRPr="00FA09F6" w:rsidRDefault="00012129" w:rsidP="00A96C0C">
            <w:pPr>
              <w:spacing w:after="0" w:line="264" w:lineRule="auto"/>
              <w:rPr>
                <w:lang w:val="en-US"/>
              </w:rPr>
            </w:pPr>
            <w:r w:rsidRPr="00FA09F6">
              <w:rPr>
                <w:lang w:val="en-US"/>
              </w:rPr>
              <w:t xml:space="preserve">    Đạt</w:t>
            </w:r>
          </w:p>
        </w:tc>
      </w:tr>
    </w:tbl>
    <w:p w:rsidR="006C028C" w:rsidRDefault="006C028C">
      <w:r>
        <w:br w:type="page"/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560"/>
        <w:gridCol w:w="6379"/>
        <w:gridCol w:w="1134"/>
      </w:tblGrid>
      <w:tr w:rsidR="006C028C" w:rsidRPr="00FA09F6" w:rsidTr="006A2249">
        <w:trPr>
          <w:jc w:val="center"/>
        </w:trPr>
        <w:tc>
          <w:tcPr>
            <w:tcW w:w="772" w:type="dxa"/>
            <w:vMerge w:val="restart"/>
            <w:vAlign w:val="center"/>
          </w:tcPr>
          <w:p w:rsidR="006C028C" w:rsidRPr="00FA09F6" w:rsidRDefault="006C028C" w:rsidP="0098487A">
            <w:pPr>
              <w:spacing w:after="0"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6C028C" w:rsidRPr="0043649C" w:rsidRDefault="006C028C" w:rsidP="0098487A">
            <w:pPr>
              <w:spacing w:after="0"/>
              <w:jc w:val="center"/>
              <w:rPr>
                <w:b/>
                <w:lang w:val="en-US" w:eastAsia="vi-VN"/>
              </w:rPr>
            </w:pPr>
            <w:r w:rsidRPr="0043649C">
              <w:rPr>
                <w:b/>
                <w:lang w:val="en-US" w:eastAsia="vi-VN"/>
              </w:rPr>
              <w:t>Giáo dục - Y tế - Văn hóa - Môi trường</w:t>
            </w:r>
          </w:p>
        </w:tc>
        <w:tc>
          <w:tcPr>
            <w:tcW w:w="6379" w:type="dxa"/>
            <w:vAlign w:val="center"/>
          </w:tcPr>
          <w:p w:rsidR="006C028C" w:rsidRPr="002964EA" w:rsidRDefault="006C028C" w:rsidP="00A96C0C">
            <w:pPr>
              <w:spacing w:after="0" w:line="264" w:lineRule="auto"/>
              <w:jc w:val="both"/>
              <w:rPr>
                <w:b/>
                <w:i/>
                <w:lang w:val="en-US" w:eastAsia="vi-VN"/>
              </w:rPr>
            </w:pPr>
            <w:r>
              <w:rPr>
                <w:b/>
                <w:i/>
                <w:lang w:val="en-US" w:eastAsia="vi-VN"/>
              </w:rPr>
              <w:t>4</w:t>
            </w:r>
            <w:r w:rsidRPr="002964EA">
              <w:rPr>
                <w:b/>
                <w:i/>
                <w:lang w:val="en-US" w:eastAsia="vi-VN"/>
              </w:rPr>
              <w:t xml:space="preserve">.4. Môi trường: </w:t>
            </w:r>
          </w:p>
        </w:tc>
        <w:tc>
          <w:tcPr>
            <w:tcW w:w="1134" w:type="dxa"/>
            <w:vAlign w:val="center"/>
          </w:tcPr>
          <w:p w:rsidR="006C028C" w:rsidRPr="00FA09F6" w:rsidRDefault="006C028C" w:rsidP="00A96C0C">
            <w:pPr>
              <w:spacing w:after="0" w:line="264" w:lineRule="auto"/>
              <w:rPr>
                <w:lang w:val="en-US"/>
              </w:rPr>
            </w:pPr>
          </w:p>
        </w:tc>
      </w:tr>
      <w:tr w:rsidR="00012129" w:rsidRPr="00FA09F6" w:rsidTr="006A2249">
        <w:trPr>
          <w:trHeight w:val="497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Tỷ lệ hộ dân sử dụng nước đạt chuẩn quy chuẩn </w:t>
            </w:r>
            <w:r w:rsidRPr="00FA09F6">
              <w:rPr>
                <w:bCs/>
              </w:rPr>
              <w:t>QCVN  02:2009/BYT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rPr>
                <w:lang w:val="en-US"/>
              </w:rPr>
            </w:pPr>
            <w:r w:rsidRPr="00FA09F6">
              <w:rPr>
                <w:lang w:eastAsia="vi-VN"/>
              </w:rPr>
              <w:t>≥</w:t>
            </w:r>
            <w:r w:rsidRPr="00FA09F6">
              <w:rPr>
                <w:lang w:val="en-US"/>
              </w:rPr>
              <w:t>55%</w:t>
            </w:r>
          </w:p>
        </w:tc>
      </w:tr>
      <w:tr w:rsidR="00012129" w:rsidRPr="00FA09F6" w:rsidTr="006A2249">
        <w:trPr>
          <w:trHeight w:val="497"/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val="en-US"/>
              </w:rPr>
              <w:t>Tỷ lệ chất thải được thu gom, xử lý theo quy đị</w:t>
            </w:r>
            <w:r w:rsidR="006C028C">
              <w:rPr>
                <w:lang w:val="en-US"/>
              </w:rPr>
              <w:t>nh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rPr>
                <w:lang w:val="en-US"/>
              </w:rPr>
            </w:pPr>
            <w:r w:rsidRPr="00FA09F6">
              <w:rPr>
                <w:lang w:eastAsia="vi-VN"/>
              </w:rPr>
              <w:t>≥</w:t>
            </w:r>
            <w:r w:rsidRPr="00FA09F6">
              <w:rPr>
                <w:lang w:val="en-US"/>
              </w:rPr>
              <w:t>95%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b/>
                <w:lang w:eastAsia="vi-VN"/>
              </w:rPr>
            </w:pPr>
            <w:r w:rsidRPr="00FA09F6">
              <w:rPr>
                <w:lang w:val="en-US"/>
              </w:rPr>
              <w:t>- Tỷ lệ hộ có nhà tắm, nhà tiêu hợp vệ sinh hoặc hố xí tự hoạ</w:t>
            </w:r>
            <w:r w:rsidR="006C028C">
              <w:rPr>
                <w:lang w:val="en-US"/>
              </w:rPr>
              <w:t>i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rPr>
                <w:lang w:val="en-US"/>
              </w:rPr>
            </w:pPr>
            <w:r w:rsidRPr="00FA09F6">
              <w:rPr>
                <w:lang w:val="en-US"/>
              </w:rPr>
              <w:t xml:space="preserve">  100%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both"/>
              <w:rPr>
                <w:lang w:val="en-US" w:eastAsia="vi-VN"/>
              </w:rPr>
            </w:pPr>
            <w:r w:rsidRPr="00FA09F6">
              <w:rPr>
                <w:lang w:eastAsia="vi-VN"/>
              </w:rPr>
              <w:t xml:space="preserve">- Các đoạn đường liên thôn, liên xã </w:t>
            </w:r>
            <w:r w:rsidRPr="00FA09F6">
              <w:rPr>
                <w:lang w:val="en-US" w:eastAsia="vi-VN"/>
              </w:rPr>
              <w:t>đảm bảo</w:t>
            </w:r>
            <w:r w:rsidRPr="00FA09F6">
              <w:rPr>
                <w:lang w:eastAsia="vi-VN"/>
              </w:rPr>
              <w:t xml:space="preserve"> “</w:t>
            </w:r>
            <w:r w:rsidRPr="00FA09F6">
              <w:rPr>
                <w:lang w:val="en-US" w:eastAsia="vi-VN"/>
              </w:rPr>
              <w:t>x</w:t>
            </w:r>
            <w:r w:rsidRPr="00FA09F6">
              <w:rPr>
                <w:lang w:eastAsia="vi-VN"/>
              </w:rPr>
              <w:t>anh</w:t>
            </w:r>
            <w:r w:rsidRPr="00FA09F6">
              <w:rPr>
                <w:lang w:val="en-US" w:eastAsia="vi-VN"/>
              </w:rPr>
              <w:t>,</w:t>
            </w:r>
            <w:r w:rsidRPr="00FA09F6">
              <w:rPr>
                <w:lang w:eastAsia="vi-VN"/>
              </w:rPr>
              <w:t xml:space="preserve"> sạch</w:t>
            </w:r>
            <w:r w:rsidRPr="00FA09F6">
              <w:rPr>
                <w:lang w:val="en-US" w:eastAsia="vi-VN"/>
              </w:rPr>
              <w:t>,</w:t>
            </w:r>
            <w:r w:rsidRPr="00FA09F6">
              <w:rPr>
                <w:lang w:eastAsia="vi-VN"/>
              </w:rPr>
              <w:t xml:space="preserve"> đẹp”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 w:val="restart"/>
            <w:vAlign w:val="center"/>
          </w:tcPr>
          <w:p w:rsidR="00012129" w:rsidRPr="00FA09F6" w:rsidRDefault="0043649C" w:rsidP="00A96C0C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012129" w:rsidRPr="002964EA" w:rsidRDefault="00012129" w:rsidP="006A2249">
            <w:pPr>
              <w:jc w:val="center"/>
              <w:rPr>
                <w:b/>
                <w:lang w:eastAsia="vi-VN"/>
              </w:rPr>
            </w:pPr>
            <w:r w:rsidRPr="002964EA">
              <w:rPr>
                <w:b/>
                <w:lang w:eastAsia="vi-VN"/>
              </w:rPr>
              <w:t>Hệ thống chính trị</w:t>
            </w:r>
          </w:p>
        </w:tc>
        <w:tc>
          <w:tcPr>
            <w:tcW w:w="6379" w:type="dxa"/>
            <w:vAlign w:val="center"/>
          </w:tcPr>
          <w:p w:rsidR="00012129" w:rsidRPr="00E1329D" w:rsidRDefault="006C028C" w:rsidP="00A96C0C">
            <w:pPr>
              <w:spacing w:after="0"/>
              <w:jc w:val="both"/>
              <w:rPr>
                <w:b/>
                <w:i/>
                <w:lang w:eastAsia="vi-VN"/>
              </w:rPr>
            </w:pPr>
            <w:r w:rsidRPr="00E1329D">
              <w:rPr>
                <w:b/>
                <w:i/>
                <w:lang w:eastAsia="vi-VN"/>
              </w:rPr>
              <w:t>5</w:t>
            </w:r>
            <w:r w:rsidR="00012129" w:rsidRPr="00E1329D">
              <w:rPr>
                <w:b/>
                <w:i/>
                <w:lang w:eastAsia="vi-VN"/>
              </w:rPr>
              <w:t>.1. Hệ thống tổ chức chính trị xã hội vững mạnh: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>- Có</w:t>
            </w:r>
            <w:r w:rsidRPr="00FA09F6">
              <w:rPr>
                <w:lang w:eastAsia="vi-VN"/>
              </w:rPr>
              <w:t xml:space="preserve"> áp dụng Hệ thống quản lý chất lượng theo TCVN ISO 9001:2008 vào hoạt động quản lý tại UBND xã</w:t>
            </w:r>
            <w:r w:rsidRPr="00FA09F6">
              <w:rPr>
                <w:lang w:val="en-US" w:eastAsia="vi-VN"/>
              </w:rPr>
              <w:t>; áp dụng chính phủ điện tử</w:t>
            </w:r>
            <w:r w:rsidR="006C028C">
              <w:rPr>
                <w:lang w:val="en-US" w:eastAsia="vi-VN"/>
              </w:rPr>
              <w:t xml:space="preserve"> trong hành chính công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6C028C">
            <w:pPr>
              <w:spacing w:after="0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 xml:space="preserve">100% cán bộ, công chức xã có trình độ chuyên môn từ trung cấp trở lên, trong đó có ít nhất 80% số cán bộ, công chức xã có trình độ chuyên môn </w:t>
            </w:r>
            <w:r w:rsidR="006C028C">
              <w:rPr>
                <w:lang w:val="en-US" w:eastAsia="vi-VN"/>
              </w:rPr>
              <w:t>đ</w:t>
            </w:r>
            <w:r w:rsidRPr="00FA09F6">
              <w:rPr>
                <w:lang w:eastAsia="vi-VN"/>
              </w:rPr>
              <w:t>ại học</w:t>
            </w:r>
            <w:r w:rsidRPr="00FA09F6">
              <w:rPr>
                <w:lang w:val="en-US" w:eastAsia="vi-VN"/>
              </w:rPr>
              <w:t xml:space="preserve"> trở</w:t>
            </w:r>
            <w:r w:rsidR="006C028C">
              <w:rPr>
                <w:lang w:val="en-US" w:eastAsia="vi-VN"/>
              </w:rPr>
              <w:t xml:space="preserve"> lên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FA09F6" w:rsidRDefault="00012129" w:rsidP="00A96C0C">
            <w:pPr>
              <w:spacing w:after="0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 xml:space="preserve">Tổ chức Đảng, chính quyền và ít nhất </w:t>
            </w:r>
            <w:r w:rsidR="006C028C">
              <w:rPr>
                <w:lang w:val="en-US" w:eastAsia="vi-VN"/>
              </w:rPr>
              <w:t>0</w:t>
            </w:r>
            <w:r w:rsidRPr="00FA09F6">
              <w:rPr>
                <w:lang w:eastAsia="vi-VN"/>
              </w:rPr>
              <w:t xml:space="preserve">1 tổ chức khác trong Hệ thống chính trị - </w:t>
            </w:r>
            <w:r w:rsidR="0072697E">
              <w:rPr>
                <w:lang w:val="en-US" w:eastAsia="vi-VN"/>
              </w:rPr>
              <w:t>x</w:t>
            </w:r>
            <w:r w:rsidRPr="00FA09F6">
              <w:rPr>
                <w:lang w:eastAsia="vi-VN"/>
              </w:rPr>
              <w:t xml:space="preserve">ã hội của xã được </w:t>
            </w:r>
            <w:r w:rsidRPr="00FA09F6">
              <w:rPr>
                <w:lang w:val="en-US" w:eastAsia="vi-VN"/>
              </w:rPr>
              <w:t>cấp có thẩm quyền đánh giá, xếp loại ở mức cao nhất trong khung xếp loạ</w:t>
            </w:r>
            <w:r w:rsidR="006C028C">
              <w:rPr>
                <w:lang w:val="en-US" w:eastAsia="vi-VN"/>
              </w:rPr>
              <w:t>i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2964EA" w:rsidRDefault="006C028C" w:rsidP="00A96C0C">
            <w:pPr>
              <w:spacing w:after="0"/>
              <w:jc w:val="both"/>
              <w:rPr>
                <w:b/>
                <w:i/>
                <w:lang w:val="en-US" w:eastAsia="vi-VN"/>
              </w:rPr>
            </w:pPr>
            <w:r>
              <w:rPr>
                <w:b/>
                <w:i/>
                <w:lang w:val="en-US" w:eastAsia="vi-VN"/>
              </w:rPr>
              <w:t>5</w:t>
            </w:r>
            <w:r w:rsidR="00012129" w:rsidRPr="002964EA">
              <w:rPr>
                <w:b/>
                <w:i/>
                <w:lang w:val="en-US" w:eastAsia="vi-VN"/>
              </w:rPr>
              <w:t>.2. An  ninh trật tự xã hội: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val="en-US"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6C028C" w:rsidRDefault="00012129" w:rsidP="00A96C0C">
            <w:pPr>
              <w:spacing w:after="0"/>
              <w:jc w:val="both"/>
              <w:rPr>
                <w:lang w:val="en-US" w:eastAsia="vi-VN"/>
              </w:rPr>
            </w:pPr>
            <w:r w:rsidRPr="00FA09F6">
              <w:rPr>
                <w:lang w:val="en-US" w:eastAsia="vi-VN"/>
              </w:rPr>
              <w:t xml:space="preserve">- </w:t>
            </w:r>
            <w:r w:rsidRPr="00FA09F6">
              <w:rPr>
                <w:lang w:eastAsia="vi-VN"/>
              </w:rPr>
              <w:t>Tỷ lệ thôn được công nhận đạt tiêu chuẩn an toàn về an ninh trật tự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t>100%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Merge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012129" w:rsidRPr="00FA09F6" w:rsidRDefault="00012129" w:rsidP="006A2249">
            <w:pPr>
              <w:spacing w:after="0"/>
              <w:jc w:val="center"/>
              <w:rPr>
                <w:lang w:eastAsia="vi-VN"/>
              </w:rPr>
            </w:pPr>
          </w:p>
        </w:tc>
        <w:tc>
          <w:tcPr>
            <w:tcW w:w="6379" w:type="dxa"/>
            <w:vAlign w:val="center"/>
          </w:tcPr>
          <w:p w:rsidR="00012129" w:rsidRPr="00E1329D" w:rsidRDefault="00012129" w:rsidP="00A96C0C">
            <w:pPr>
              <w:spacing w:after="0"/>
              <w:jc w:val="both"/>
              <w:rPr>
                <w:lang w:eastAsia="vi-VN"/>
              </w:rPr>
            </w:pPr>
            <w:r w:rsidRPr="00E1329D">
              <w:rPr>
                <w:lang w:eastAsia="vi-VN"/>
              </w:rPr>
              <w:t>- Ban công an xã đạt danh hiệu tiên tiến trở lên trong 3 năm liên kề trong đó có 1 năm đạt danh hiệu quyết thắ</w:t>
            </w:r>
            <w:r w:rsidR="006C028C" w:rsidRPr="00E1329D">
              <w:rPr>
                <w:lang w:eastAsia="vi-VN"/>
              </w:rPr>
              <w:t>ng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  <w:rPr>
                <w:lang w:val="en-US"/>
              </w:rPr>
            </w:pPr>
            <w:r w:rsidRPr="00FA09F6">
              <w:rPr>
                <w:lang w:val="en-US"/>
              </w:rPr>
              <w:t>Đạt</w:t>
            </w:r>
          </w:p>
        </w:tc>
      </w:tr>
      <w:tr w:rsidR="00012129" w:rsidRPr="00FA09F6" w:rsidTr="006A2249">
        <w:trPr>
          <w:jc w:val="center"/>
        </w:trPr>
        <w:tc>
          <w:tcPr>
            <w:tcW w:w="772" w:type="dxa"/>
            <w:vAlign w:val="center"/>
          </w:tcPr>
          <w:p w:rsidR="00012129" w:rsidRPr="00FA09F6" w:rsidRDefault="0043649C" w:rsidP="00A96C0C">
            <w:pPr>
              <w:spacing w:after="0"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012129" w:rsidRPr="002964EA" w:rsidRDefault="00012129" w:rsidP="006A2249">
            <w:pPr>
              <w:spacing w:after="0"/>
              <w:jc w:val="center"/>
              <w:rPr>
                <w:b/>
                <w:lang w:eastAsia="vi-VN"/>
              </w:rPr>
            </w:pPr>
            <w:r w:rsidRPr="002964EA">
              <w:rPr>
                <w:b/>
                <w:lang w:eastAsia="vi-VN"/>
              </w:rPr>
              <w:t>Khu dân cư nông thôn mới kiểu mẫu</w:t>
            </w:r>
          </w:p>
        </w:tc>
        <w:tc>
          <w:tcPr>
            <w:tcW w:w="6379" w:type="dxa"/>
            <w:vAlign w:val="center"/>
          </w:tcPr>
          <w:p w:rsidR="00012129" w:rsidRPr="00E1329D" w:rsidRDefault="00012129" w:rsidP="00A96C0C">
            <w:pPr>
              <w:spacing w:after="0" w:line="264" w:lineRule="auto"/>
              <w:jc w:val="both"/>
              <w:rPr>
                <w:szCs w:val="26"/>
              </w:rPr>
            </w:pPr>
            <w:r w:rsidRPr="00E1329D">
              <w:rPr>
                <w:szCs w:val="26"/>
              </w:rPr>
              <w:t>Tất cả các thôn đều đạt chuẩn Khu dân cư nông thôn mới kiểu mẫ</w:t>
            </w:r>
            <w:r w:rsidR="006C028C" w:rsidRPr="00E1329D">
              <w:rPr>
                <w:szCs w:val="26"/>
              </w:rPr>
              <w:t>u</w:t>
            </w:r>
          </w:p>
        </w:tc>
        <w:tc>
          <w:tcPr>
            <w:tcW w:w="1134" w:type="dxa"/>
            <w:vAlign w:val="center"/>
          </w:tcPr>
          <w:p w:rsidR="00012129" w:rsidRPr="00FA09F6" w:rsidRDefault="00012129" w:rsidP="00A96C0C">
            <w:pPr>
              <w:spacing w:after="0" w:line="264" w:lineRule="auto"/>
              <w:jc w:val="center"/>
            </w:pPr>
            <w:r w:rsidRPr="00FA09F6">
              <w:t>Đạt</w:t>
            </w:r>
          </w:p>
        </w:tc>
      </w:tr>
    </w:tbl>
    <w:p w:rsidR="00012129" w:rsidRPr="00FA09F6" w:rsidRDefault="00012129" w:rsidP="00012129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tbl>
      <w:tblPr>
        <w:tblW w:w="9264" w:type="dxa"/>
        <w:tblInd w:w="108" w:type="dxa"/>
        <w:tblLook w:val="01E0"/>
      </w:tblPr>
      <w:tblGrid>
        <w:gridCol w:w="3981"/>
        <w:gridCol w:w="5283"/>
      </w:tblGrid>
      <w:tr w:rsidR="006A2249" w:rsidTr="006A2249">
        <w:trPr>
          <w:trHeight w:val="899"/>
        </w:trPr>
        <w:tc>
          <w:tcPr>
            <w:tcW w:w="3981" w:type="dxa"/>
          </w:tcPr>
          <w:p w:rsidR="006A2249" w:rsidRDefault="006A2249" w:rsidP="006A2249">
            <w:pPr>
              <w:spacing w:after="0" w:line="240" w:lineRule="auto"/>
              <w:rPr>
                <w:bCs/>
                <w:spacing w:val="-12"/>
                <w:sz w:val="22"/>
              </w:rPr>
            </w:pPr>
          </w:p>
        </w:tc>
        <w:tc>
          <w:tcPr>
            <w:tcW w:w="5283" w:type="dxa"/>
          </w:tcPr>
          <w:p w:rsidR="006A2249" w:rsidRDefault="006A2249" w:rsidP="006A224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TM. ỦY BAN NHÂN DÂN</w:t>
            </w:r>
          </w:p>
          <w:p w:rsidR="006A2249" w:rsidRDefault="006A2249" w:rsidP="006A224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 CHỦ TỊCH</w:t>
            </w:r>
          </w:p>
          <w:p w:rsidR="006A2249" w:rsidRDefault="006A2249" w:rsidP="006A22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CHỦ TỊCH</w:t>
            </w:r>
          </w:p>
          <w:p w:rsidR="006A2249" w:rsidRDefault="006A2249" w:rsidP="006A2249">
            <w:pPr>
              <w:spacing w:after="0" w:line="240" w:lineRule="auto"/>
              <w:rPr>
                <w:sz w:val="24"/>
                <w:szCs w:val="24"/>
              </w:rPr>
            </w:pPr>
          </w:p>
          <w:p w:rsidR="006A2249" w:rsidRDefault="006A2249" w:rsidP="006A2249">
            <w:pPr>
              <w:spacing w:after="0" w:line="240" w:lineRule="auto"/>
              <w:rPr>
                <w:b/>
              </w:rPr>
            </w:pPr>
          </w:p>
          <w:p w:rsidR="006A2249" w:rsidRDefault="006A2249" w:rsidP="006A2249">
            <w:pPr>
              <w:spacing w:after="0" w:line="240" w:lineRule="auto"/>
              <w:rPr>
                <w:b/>
              </w:rPr>
            </w:pPr>
          </w:p>
          <w:p w:rsidR="006A2249" w:rsidRDefault="006A2249" w:rsidP="006A2249">
            <w:pPr>
              <w:spacing w:after="0" w:line="240" w:lineRule="auto"/>
              <w:rPr>
                <w:b/>
              </w:rPr>
            </w:pPr>
          </w:p>
          <w:p w:rsidR="006A2249" w:rsidRDefault="006A2249" w:rsidP="006A2249">
            <w:pPr>
              <w:spacing w:after="0" w:line="240" w:lineRule="auto"/>
              <w:rPr>
                <w:b/>
              </w:rPr>
            </w:pPr>
          </w:p>
          <w:p w:rsidR="006A2249" w:rsidRDefault="006A2249" w:rsidP="006A2249">
            <w:pPr>
              <w:spacing w:after="0" w:line="240" w:lineRule="auto"/>
              <w:jc w:val="center"/>
              <w:rPr>
                <w:b/>
                <w:spacing w:val="-12"/>
                <w:szCs w:val="28"/>
              </w:rPr>
            </w:pPr>
            <w:r w:rsidRPr="00E1329D">
              <w:rPr>
                <w:b/>
              </w:rPr>
              <w:t>Đặng Ngọc</w:t>
            </w:r>
            <w:r>
              <w:rPr>
                <w:b/>
              </w:rPr>
              <w:t xml:space="preserve"> Sơn</w:t>
            </w:r>
          </w:p>
        </w:tc>
      </w:tr>
    </w:tbl>
    <w:p w:rsidR="00443F92" w:rsidRPr="00E1329D" w:rsidRDefault="00443F92" w:rsidP="006A2249">
      <w:pPr>
        <w:spacing w:after="0" w:line="240" w:lineRule="auto"/>
      </w:pPr>
    </w:p>
    <w:sectPr w:rsidR="00443F92" w:rsidRPr="00E1329D" w:rsidSect="006A2249">
      <w:footerReference w:type="default" r:id="rId6"/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924" w:rsidRDefault="00B70924" w:rsidP="006A2249">
      <w:pPr>
        <w:spacing w:after="0" w:line="240" w:lineRule="auto"/>
      </w:pPr>
      <w:r>
        <w:separator/>
      </w:r>
    </w:p>
  </w:endnote>
  <w:endnote w:type="continuationSeparator" w:id="1">
    <w:p w:rsidR="00B70924" w:rsidRDefault="00B70924" w:rsidP="006A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.VnTime">
    <w:altName w:val="Courier New Italic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997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2249" w:rsidRDefault="008A424E">
        <w:pPr>
          <w:pStyle w:val="Footer"/>
          <w:jc w:val="right"/>
        </w:pPr>
        <w:r>
          <w:fldChar w:fldCharType="begin"/>
        </w:r>
        <w:r w:rsidR="006A2249">
          <w:instrText xml:space="preserve"> PAGE   \* MERGEFORMAT </w:instrText>
        </w:r>
        <w:r>
          <w:fldChar w:fldCharType="separate"/>
        </w:r>
        <w:r w:rsidR="002E2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2249" w:rsidRDefault="006A2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924" w:rsidRDefault="00B70924" w:rsidP="006A2249">
      <w:pPr>
        <w:spacing w:after="0" w:line="240" w:lineRule="auto"/>
      </w:pPr>
      <w:r>
        <w:separator/>
      </w:r>
    </w:p>
  </w:footnote>
  <w:footnote w:type="continuationSeparator" w:id="1">
    <w:p w:rsidR="00B70924" w:rsidRDefault="00B70924" w:rsidP="006A224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ma">
    <w15:presenceInfo w15:providerId="None" w15:userId="nam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F36"/>
    <w:rsid w:val="00012129"/>
    <w:rsid w:val="00013B7F"/>
    <w:rsid w:val="000209B8"/>
    <w:rsid w:val="00064C63"/>
    <w:rsid w:val="00064D6F"/>
    <w:rsid w:val="000874D0"/>
    <w:rsid w:val="000A4D7A"/>
    <w:rsid w:val="000E4153"/>
    <w:rsid w:val="00154B78"/>
    <w:rsid w:val="0016301E"/>
    <w:rsid w:val="00182617"/>
    <w:rsid w:val="001964CD"/>
    <w:rsid w:val="001A7CBD"/>
    <w:rsid w:val="001B7B67"/>
    <w:rsid w:val="00207EC3"/>
    <w:rsid w:val="00251B2A"/>
    <w:rsid w:val="00273E61"/>
    <w:rsid w:val="00284E6E"/>
    <w:rsid w:val="002964EA"/>
    <w:rsid w:val="00297FD7"/>
    <w:rsid w:val="002C10F9"/>
    <w:rsid w:val="002E212B"/>
    <w:rsid w:val="003224FD"/>
    <w:rsid w:val="00330997"/>
    <w:rsid w:val="00374351"/>
    <w:rsid w:val="0037496D"/>
    <w:rsid w:val="004036B6"/>
    <w:rsid w:val="0043649C"/>
    <w:rsid w:val="00443F92"/>
    <w:rsid w:val="00452C69"/>
    <w:rsid w:val="00455067"/>
    <w:rsid w:val="00487A9E"/>
    <w:rsid w:val="004D2258"/>
    <w:rsid w:val="005142E7"/>
    <w:rsid w:val="00523111"/>
    <w:rsid w:val="00530BC0"/>
    <w:rsid w:val="005477D2"/>
    <w:rsid w:val="00556CFB"/>
    <w:rsid w:val="00576845"/>
    <w:rsid w:val="005D00D7"/>
    <w:rsid w:val="006333F0"/>
    <w:rsid w:val="00663AC5"/>
    <w:rsid w:val="006A2249"/>
    <w:rsid w:val="006A73B5"/>
    <w:rsid w:val="006C028C"/>
    <w:rsid w:val="006D7F13"/>
    <w:rsid w:val="006E6676"/>
    <w:rsid w:val="0072697E"/>
    <w:rsid w:val="00793655"/>
    <w:rsid w:val="007A798F"/>
    <w:rsid w:val="007C7021"/>
    <w:rsid w:val="008353DF"/>
    <w:rsid w:val="0084474B"/>
    <w:rsid w:val="008A424E"/>
    <w:rsid w:val="008A4CFA"/>
    <w:rsid w:val="008B46A7"/>
    <w:rsid w:val="00902D92"/>
    <w:rsid w:val="00925C39"/>
    <w:rsid w:val="0093518E"/>
    <w:rsid w:val="00937987"/>
    <w:rsid w:val="00967C55"/>
    <w:rsid w:val="00A12825"/>
    <w:rsid w:val="00A82017"/>
    <w:rsid w:val="00A96C0C"/>
    <w:rsid w:val="00AB6271"/>
    <w:rsid w:val="00AC072F"/>
    <w:rsid w:val="00AC0798"/>
    <w:rsid w:val="00AD252F"/>
    <w:rsid w:val="00AE3F05"/>
    <w:rsid w:val="00AE55F9"/>
    <w:rsid w:val="00AF297D"/>
    <w:rsid w:val="00B70924"/>
    <w:rsid w:val="00B976D8"/>
    <w:rsid w:val="00C22D37"/>
    <w:rsid w:val="00C44E7F"/>
    <w:rsid w:val="00C65FE1"/>
    <w:rsid w:val="00CA52D9"/>
    <w:rsid w:val="00CC7123"/>
    <w:rsid w:val="00CE7740"/>
    <w:rsid w:val="00CF4947"/>
    <w:rsid w:val="00D01E5E"/>
    <w:rsid w:val="00D676B4"/>
    <w:rsid w:val="00DE3B64"/>
    <w:rsid w:val="00E1329D"/>
    <w:rsid w:val="00E27EBB"/>
    <w:rsid w:val="00E93F36"/>
    <w:rsid w:val="00ED76DB"/>
    <w:rsid w:val="00EF13C0"/>
    <w:rsid w:val="00F01280"/>
    <w:rsid w:val="00F3147E"/>
    <w:rsid w:val="00F33D5A"/>
    <w:rsid w:val="00F44FF4"/>
    <w:rsid w:val="00FB4CB7"/>
    <w:rsid w:val="00FD034A"/>
    <w:rsid w:val="00FD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C0"/>
    <w:pPr>
      <w:spacing w:after="200" w:line="276" w:lineRule="auto"/>
    </w:pPr>
    <w:rPr>
      <w:sz w:val="28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E93F36"/>
    <w:pPr>
      <w:keepNext/>
      <w:spacing w:before="120" w:after="0" w:line="280" w:lineRule="atLeast"/>
      <w:ind w:firstLine="567"/>
      <w:jc w:val="center"/>
      <w:outlineLvl w:val="0"/>
    </w:pPr>
    <w:rPr>
      <w:rFonts w:ascii=".VnTimeH" w:eastAsia="Times New Roman" w:hAnsi=".VnTimeH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3F36"/>
    <w:rPr>
      <w:rFonts w:ascii=".VnTimeH" w:eastAsia="Times New Roman" w:hAnsi=".VnTimeH" w:cs="Times New Roman"/>
      <w:b/>
      <w:szCs w:val="24"/>
      <w:lang w:val="en-US"/>
    </w:rPr>
  </w:style>
  <w:style w:type="table" w:styleId="TableGrid">
    <w:name w:val="Table Grid"/>
    <w:basedOn w:val="TableNormal"/>
    <w:uiPriority w:val="39"/>
    <w:rsid w:val="00E93F3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yetdinh">
    <w:name w:val="quyet dinh"/>
    <w:rsid w:val="00A128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67" w:after="567" w:line="397" w:lineRule="atLeast"/>
      <w:jc w:val="center"/>
    </w:pPr>
    <w:rPr>
      <w:rFonts w:ascii="VNI-Times" w:eastAsia="Times New Roman" w:hAnsi="VNI-Times" w:cs="VNI-Times"/>
      <w:b/>
      <w:bCs/>
      <w:sz w:val="28"/>
      <w:szCs w:val="28"/>
    </w:rPr>
  </w:style>
  <w:style w:type="paragraph" w:customStyle="1" w:styleId="CharCharCharChar">
    <w:name w:val="Char Char Char Char"/>
    <w:basedOn w:val="Normal"/>
    <w:next w:val="Normal"/>
    <w:autoRedefine/>
    <w:semiHidden/>
    <w:rsid w:val="00A12825"/>
    <w:pPr>
      <w:spacing w:after="160" w:line="240" w:lineRule="exact"/>
    </w:pPr>
    <w:rPr>
      <w:rFonts w:ascii=".VnTime" w:eastAsia=".VnTime" w:hAnsi=".VnTime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249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A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249"/>
    <w:rPr>
      <w:sz w:val="28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C0"/>
    <w:pPr>
      <w:spacing w:after="200" w:line="276" w:lineRule="auto"/>
    </w:pPr>
    <w:rPr>
      <w:sz w:val="28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E93F36"/>
    <w:pPr>
      <w:keepNext/>
      <w:spacing w:before="120" w:after="0" w:line="280" w:lineRule="atLeast"/>
      <w:ind w:firstLine="567"/>
      <w:jc w:val="center"/>
      <w:outlineLvl w:val="0"/>
    </w:pPr>
    <w:rPr>
      <w:rFonts w:ascii=".VnTimeH" w:eastAsia="Times New Roman" w:hAnsi=".VnTimeH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3F36"/>
    <w:rPr>
      <w:rFonts w:ascii=".VnTimeH" w:eastAsia="Times New Roman" w:hAnsi=".VnTimeH" w:cs="Times New Roman"/>
      <w:b/>
      <w:szCs w:val="24"/>
      <w:lang w:val="en-US"/>
    </w:rPr>
  </w:style>
  <w:style w:type="table" w:styleId="TableGrid">
    <w:name w:val="Table Grid"/>
    <w:basedOn w:val="TableNormal"/>
    <w:uiPriority w:val="39"/>
    <w:rsid w:val="00E93F3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yetdinh">
    <w:name w:val="quyet dinh"/>
    <w:rsid w:val="00A128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67" w:after="567" w:line="397" w:lineRule="atLeast"/>
      <w:jc w:val="center"/>
    </w:pPr>
    <w:rPr>
      <w:rFonts w:ascii="VNI-Times" w:eastAsia="Times New Roman" w:hAnsi="VNI-Times" w:cs="VNI-Times"/>
      <w:b/>
      <w:bCs/>
      <w:sz w:val="28"/>
      <w:szCs w:val="28"/>
    </w:rPr>
  </w:style>
  <w:style w:type="paragraph" w:customStyle="1" w:styleId="CharCharCharChar">
    <w:name w:val="Char Char Char Char"/>
    <w:basedOn w:val="Normal"/>
    <w:next w:val="Normal"/>
    <w:autoRedefine/>
    <w:semiHidden/>
    <w:rsid w:val="00A12825"/>
    <w:pPr>
      <w:spacing w:after="160" w:line="240" w:lineRule="exact"/>
    </w:pPr>
    <w:rPr>
      <w:rFonts w:ascii=".VnTime" w:eastAsia=".VnTime" w:hAnsi=".VnTime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249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A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249"/>
    <w:rPr>
      <w:sz w:val="28"/>
      <w:szCs w:val="22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SignatureIdValu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UjC422c8c5Namrm0nJvvX+5NXFs=</DigestValue>
    </Reference>
  </SignedInfo>
  <SignatureValue>NnQng0iVChCjrJ7zCkLdK9dzm4jIOmUM6ijOCpkaAKo128ZLkaf/+UW6ga8i5qycSDI+Xxcsz4IrylkdfpBNHuRLVbOda93JWjoFqprt+cNe5aBWFgiFtL593sKvVyJyx5HozwWQPmF3OnatYIINBfWuTxLd5P6aUeRK5Sy72DQgMMe/EnJ+0wWRy+tuLaLQgsolWarEEKVkRu+8TwJ6Pt7wxGl8sWv1Hy6UhV8pOTDHdQAj1OUoEwknQ8eoBDoarjt/CYbhxdK/VqxO/dc460sYrFCQRjtmdfS4wi6iDrv2z/K+lcRQoAhT2vfIGd0v23H8+g+QwmnJwHoCWnkwMA==</SignatureValue>
  <KeyInfo>
    <KeyName>CN=Văn phòng Ủy ban Nhân dân tỉnh Hà Tĩnh (M), L=Hà Tĩnh, O=Tỉnh Hà Tĩnh, C=VN</KeyName>
    <KeyValue>
      <RSAKeyValue>
        <Modulus>mpGro11csCM0apqml865Lm1orm8zIu244Qfrp+yF70gPs21gOKy78Gr6xGorTIYWELkSRdic9bbPRjTNJKc3eqfDpjo/+6bt/XO4UVblXFt5AHtcVOWdloRvZA12Bc9R/I6BgSwpyJoxBOUsQj0f3TCQ/mz1WCpd7nc0WiO8rs59z4fid7Y8OGYnbABrrTvZDkvcpZhxCOH+zO2KsQhm+xH3hqWZWQSevnwO2vcjPaVPB1l7h1DFJADxwFfu4p6Ym67cF852lnjgnWR+BMQV7IqwJGXPFgnIudu7kfBjnEWd3gu9uQYkaU3MKTQogYmsggAPHLdJj+0m1Vbrfz8yjw==</Modulus>
        <Exponent>AQAB</Exponent>
      </RSAKeyValue>
    </KeyValue>
    <X509Data>
      <X509Certificate>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</X509Certificate>
    </X509Data>
  </KeyInfo>
  <Object Id="idPackageObject">
    <Manifest xmlns:opc="http://schemas.openxmlformats.org/package/2006/digital-signature">
      <Reference URI="/word/document.xml?ContentType=application/vnd.openxmlformats-officedocument.wordprocessingml.document.main+xml">
        <DigestMethod Algorithm="http://www.w3.org/2000/09/xmldsig#sha1"/>
        <DigestValue>GSh/Loht1O5K7UX1pjvpEL7i3y8=</DigestValue>
      </Reference>
      <Reference URI="/word/fontTable.xml?ContentType=application/vnd.openxmlformats-officedocument.wordprocessingml.fontTable+xml">
        <DigestMethod Algorithm="http://www.w3.org/2000/09/xmldsig#sha1"/>
        <DigestValue>fqlumr2+HcRE1kcKXphBX6nkgrg=</DigestValue>
      </Reference>
      <Reference URI="/word/settings.xml?ContentType=application/vnd.openxmlformats-officedocument.wordprocessingml.settings+xml">
        <DigestMethod Algorithm="http://www.w3.org/2000/09/xmldsig#sha1"/>
        <DigestValue>RlrvXRNRxYDKMqO3b8QDk7xylIw=</DigestValue>
      </Reference>
      <Reference URI="/word/footer1.xml?ContentType=application/vnd.openxmlformats-officedocument.wordprocessingml.footer+xml">
        <DigestMethod Algorithm="http://www.w3.org/2000/09/xmldsig#sha1"/>
        <DigestValue>WZ11MMCSq0hq/F3ZlWCWL1eiFJY=</DigestValue>
      </Reference>
      <Reference URI="/word/stylesWithEffects.xml?ContentType=application/vnd.ms-word.stylesWithEffects+xml">
        <DigestMethod Algorithm="http://www.w3.org/2000/09/xmldsig#sha1"/>
        <DigestValue>rA9CGUKjV94C1wmKijnS/Jmdg0o=</DigestValue>
      </Reference>
      <Reference URI="/word/styles.xml?ContentType=application/vnd.openxmlformats-officedocument.wordprocessingml.styles+xml">
        <DigestMethod Algorithm="http://www.w3.org/2000/09/xmldsig#sha1"/>
        <DigestValue>1YifoBjBk8i+YgF4wLVJzvdC5n8=</DigestValue>
      </Reference>
      <Reference URI="/word/endnotes.xml?ContentType=application/vnd.openxmlformats-officedocument.wordprocessingml.endnotes+xml">
        <DigestMethod Algorithm="http://www.w3.org/2000/09/xmldsig#sha1"/>
        <DigestValue>VNGC6dUEeeYPzU8NJm7ckmiscT4=</DigestValue>
      </Reference>
      <Reference URI="/word/footnotes.xml?ContentType=application/vnd.openxmlformats-officedocument.wordprocessingml.footnotes+xml">
        <DigestMethod Algorithm="http://www.w3.org/2000/09/xmldsig#sha1"/>
        <DigestValue>mtcZmHI3OlXg29DZbFfhh4nREiI=</DigestValue>
      </Reference>
      <Reference URI="/word/people.xml?ContentType=application/vnd.openxmlformats-officedocument.wordprocessingml.people+xml">
        <DigestMethod Algorithm="http://www.w3.org/2000/09/xmldsig#sha1"/>
        <DigestValue>/JVncMwstPl9d9Jb8zBFyfMH8sE=</DigestValue>
      </Reference>
      <Reference URI="/word/webSettings.xml?ContentType=application/vnd.openxmlformats-officedocument.wordprocessingml.webSettings+xml">
        <DigestMethod Algorithm="http://www.w3.org/2000/09/xmldsig#sha1"/>
        <DigestValue>/WEygENf5kLmFSwxPuCGq1To+Mc=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_rels/.rels?ContentType=application/vnd.openxmlformats-package.relationships+xml">
        <Transforms>
          <Transform Algorithm="http://schemas.openxmlformats.org/package/2006/RelationshipTransform">
            <opc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opc:RelationshipReference SourceId="rId8"/>
            <opc:RelationshipReference SourceId="rId3"/>
            <opc:RelationshipReference SourceId="rId7"/>
            <opc:RelationshipReference SourceId="rId2"/>
            <opc:RelationshipReference SourceId="rId1"/>
            <opc:RelationshipReference SourceId="rId6"/>
            <opc:RelationshipReference SourceId="rId5"/>
            <opc:RelationshipReference SourceId="rId10"/>
            <opc:RelationshipReference SourceId="rId4"/>
            <opc:RelationshipReference SourceId="rId9"/>
          </Transform>
          <Transform Algorithm="http://www.w3.org/TR/2001/REC-xml-c14n-20010315"/>
        </Transforms>
        <DigestMethod Algorithm="http://www.w3.org/2000/09/xmldsig#sha1"/>
        <DigestValue>lgSdNBRn4G508dHd6Fl1t/Qbcns=</DigestValue>
      </Reference>
    </Manifest>
    <SignatureProperties>
      <SignatureProperty Id="idSignatureTime" Target="#SignatureIdValue">
        <SignatureTime xmlns="http://schemas.openxmlformats.org/package/2006/digital-signature">
          <Format>YYYY-MM-DDThh:mm:ss.sTZD</Format>
          <Value>2016-08-11T17:15:09.0+07:00</Value>
        </SignatureTime>
      </SignatureProperty>
    </SignatureProperties>
  </Object>
</Signature>
</file>

<file path=_xmlsignatures/sig2.xml><?xml version="1.0" encoding="utf-8"?>
<Signature xmlns="http://www.w3.org/2000/09/xmldsig#" Id="SignatureIdValu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VlmrYetXi/29fj7YN/nFVbmxWio=</DigestValue>
    </Reference>
  </SignedInfo>
  <SignatureValue>hPTmagKNpBfeSRArbIpW4GQ/7n2z98b525LETAtzErK/eyp1IgMcfg5w/r4BADwlVAAlHacGoK865Ezt9CYQyMAY2RHrRoSqbzYm1m6tQzCjl+T+3A0saM/1+LHSwWKcq4AQ8dvrcBIBafwldJkUW+/hsyFYAk8vNh2X/2lz2mrkRj7ZJSebP7wL3JpWGI2B1ZgYqZARukeEmr0/XNU+imbIK9WnofKF9CDsrCrQT5ppMVTHGzy8dbbUCS4sdAqRkQ/un+/hSu+27N2HrSBZnRgFvFRA6MXlP5Le71QcUnZ4/nPjKf9qIzUQxp/Acj71/4AufBg8aNLtcZybztB1Kg==</SignatureValue>
  <KeyInfo>
    <KeyName>CN=Văn phòng Ủy ban Nhân dân tỉnh Hà Tĩnh (M), L=Hà Tĩnh, O=Tỉnh Hà Tĩnh, C=VN</KeyName>
    <KeyValue>
      <RSAKeyValue>
        <Modulus>mpGro11csCM0apqml865Lm1orm8zIu244Qfrp+yF70gPs21gOKy78Gr6xGorTIYWELkSRdic9bbPRjTNJKc3eqfDpjo/+6bt/XO4UVblXFt5AHtcVOWdloRvZA12Bc9R/I6BgSwpyJoxBOUsQj0f3TCQ/mz1WCpd7nc0WiO8rs59z4fid7Y8OGYnbABrrTvZDkvcpZhxCOH+zO2KsQhm+xH3hqWZWQSevnwO2vcjPaVPB1l7h1DFJADxwFfu4p6Ym67cF852lnjgnWR+BMQV7IqwJGXPFgnIudu7kfBjnEWd3gu9uQYkaU3MKTQogYmsggAPHLdJj+0m1Vbrfz8yjw==</Modulus>
        <Exponent>AQAB</Exponent>
      </RSAKeyValue>
    </KeyValue>
    <X509Data>
      <X509Certificate>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</X509Certificate>
    </X509Data>
  </KeyInfo>
  <Object Id="idPackageObject">
    <Manifest xmlns:opc="http://schemas.openxmlformats.org/package/2006/digital-signature">
      <Reference URI="/word/document.xml?ContentType=application/vnd.openxmlformats-officedocument.wordprocessingml.document.main+xml">
        <DigestMethod Algorithm="http://www.w3.org/2000/09/xmldsig#sha1"/>
        <DigestValue>GSh/Loht1O5K7UX1pjvpEL7i3y8=</DigestValue>
      </Reference>
      <Reference URI="/word/fontTable.xml?ContentType=application/vnd.openxmlformats-officedocument.wordprocessingml.fontTable+xml">
        <DigestMethod Algorithm="http://www.w3.org/2000/09/xmldsig#sha1"/>
        <DigestValue>fqlumr2+HcRE1kcKXphBX6nkgrg=</DigestValue>
      </Reference>
      <Reference URI="/word/settings.xml?ContentType=application/vnd.openxmlformats-officedocument.wordprocessingml.settings+xml">
        <DigestMethod Algorithm="http://www.w3.org/2000/09/xmldsig#sha1"/>
        <DigestValue>RlrvXRNRxYDKMqO3b8QDk7xylIw=</DigestValue>
      </Reference>
      <Reference URI="/word/footer1.xml?ContentType=application/vnd.openxmlformats-officedocument.wordprocessingml.footer+xml">
        <DigestMethod Algorithm="http://www.w3.org/2000/09/xmldsig#sha1"/>
        <DigestValue>WZ11MMCSq0hq/F3ZlWCWL1eiFJY=</DigestValue>
      </Reference>
      <Reference URI="/word/stylesWithEffects.xml?ContentType=application/vnd.ms-word.stylesWithEffects+xml">
        <DigestMethod Algorithm="http://www.w3.org/2000/09/xmldsig#sha1"/>
        <DigestValue>rA9CGUKjV94C1wmKijnS/Jmdg0o=</DigestValue>
      </Reference>
      <Reference URI="/word/styles.xml?ContentType=application/vnd.openxmlformats-officedocument.wordprocessingml.styles+xml">
        <DigestMethod Algorithm="http://www.w3.org/2000/09/xmldsig#sha1"/>
        <DigestValue>1YifoBjBk8i+YgF4wLVJzvdC5n8=</DigestValue>
      </Reference>
      <Reference URI="/word/endnotes.xml?ContentType=application/vnd.openxmlformats-officedocument.wordprocessingml.endnotes+xml">
        <DigestMethod Algorithm="http://www.w3.org/2000/09/xmldsig#sha1"/>
        <DigestValue>VNGC6dUEeeYPzU8NJm7ckmiscT4=</DigestValue>
      </Reference>
      <Reference URI="/word/footnotes.xml?ContentType=application/vnd.openxmlformats-officedocument.wordprocessingml.footnotes+xml">
        <DigestMethod Algorithm="http://www.w3.org/2000/09/xmldsig#sha1"/>
        <DigestValue>mtcZmHI3OlXg29DZbFfhh4nREiI=</DigestValue>
      </Reference>
      <Reference URI="/word/people.xml?ContentType=application/vnd.openxmlformats-officedocument.wordprocessingml.people+xml">
        <DigestMethod Algorithm="http://www.w3.org/2000/09/xmldsig#sha1"/>
        <DigestValue>/JVncMwstPl9d9Jb8zBFyfMH8sE=</DigestValue>
      </Reference>
      <Reference URI="/word/webSettings.xml?ContentType=application/vnd.openxmlformats-officedocument.wordprocessingml.webSettings+xml">
        <DigestMethod Algorithm="http://www.w3.org/2000/09/xmldsig#sha1"/>
        <DigestValue>/WEygENf5kLmFSwxPuCGq1To+Mc=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_rels/.rels?ContentType=application/vnd.openxmlformats-package.relationships+xml">
        <Transforms>
          <Transform Algorithm="http://schemas.openxmlformats.org/package/2006/RelationshipTransform">
            <opc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opc:RelationshipReference SourceId="rId8"/>
            <opc:RelationshipReference SourceId="rId3"/>
            <opc:RelationshipReference SourceId="rId7"/>
            <opc:RelationshipReference SourceId="rId2"/>
            <opc:RelationshipReference SourceId="rId1"/>
            <opc:RelationshipReference SourceId="rId6"/>
            <opc:RelationshipReference SourceId="rId5"/>
            <opc:RelationshipReference SourceId="rId10"/>
            <opc:RelationshipReference SourceId="rId4"/>
            <opc:RelationshipReference SourceId="rId9"/>
          </Transform>
          <Transform Algorithm="http://www.w3.org/TR/2001/REC-xml-c14n-20010315"/>
        </Transforms>
        <DigestMethod Algorithm="http://www.w3.org/2000/09/xmldsig#sha1"/>
        <DigestValue>lgSdNBRn4G508dHd6Fl1t/Qbcns=</DigestValue>
      </Reference>
    </Manifest>
    <SignatureProperties>
      <SignatureProperty Id="idSignatureTime" Target="#SignatureIdValue">
        <SignatureTime xmlns="http://schemas.openxmlformats.org/package/2006/digital-signature">
          <Format>YYYY-MM-DDThh:mm:ss.sTZD</Format>
          <Value>2016-08-11T17:16:44.3+07:00</Value>
        </SignatureTime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NguyenTheQuyen</cp:lastModifiedBy>
  <cp:revision>2</cp:revision>
  <cp:lastPrinted>2016-07-29T10:39:00Z</cp:lastPrinted>
  <dcterms:created xsi:type="dcterms:W3CDTF">2016-08-11T10:21:00Z</dcterms:created>
  <dcterms:modified xsi:type="dcterms:W3CDTF">2016-08-11T10:21:00Z</dcterms:modified>
</cp:coreProperties>
</file>